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10" w:rsidRDefault="005D3310" w:rsidP="005D3310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СОГБОУ</w:t>
      </w:r>
    </w:p>
    <w:p w:rsidR="005D3310" w:rsidRDefault="005D3310" w:rsidP="005D3310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детей-сирот и детей, оставшихся без попечения родителей</w:t>
      </w:r>
    </w:p>
    <w:p w:rsidR="005D3310" w:rsidRPr="005D3310" w:rsidRDefault="005D3310" w:rsidP="005D3310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Сафоновский</w:t>
      </w:r>
      <w:proofErr w:type="spellEnd"/>
      <w:r>
        <w:rPr>
          <w:b w:val="0"/>
          <w:sz w:val="28"/>
          <w:szCs w:val="28"/>
        </w:rPr>
        <w:t xml:space="preserve"> детский дом-школа»</w:t>
      </w:r>
    </w:p>
    <w:p w:rsidR="005D3310" w:rsidRDefault="005D3310" w:rsidP="005D3310">
      <w:pPr>
        <w:pStyle w:val="1"/>
        <w:jc w:val="center"/>
      </w:pPr>
    </w:p>
    <w:p w:rsidR="005D3310" w:rsidRPr="005D3310" w:rsidRDefault="005D3310" w:rsidP="005D3310">
      <w:pPr>
        <w:pStyle w:val="1"/>
        <w:jc w:val="center"/>
        <w:rPr>
          <w:b w:val="0"/>
        </w:rPr>
      </w:pPr>
    </w:p>
    <w:p w:rsidR="005D3310" w:rsidRDefault="005D3310" w:rsidP="005D3310">
      <w:pPr>
        <w:pStyle w:val="1"/>
      </w:pPr>
    </w:p>
    <w:p w:rsidR="005D3310" w:rsidRDefault="005D3310" w:rsidP="006F77B5">
      <w:pPr>
        <w:pStyle w:val="1"/>
        <w:jc w:val="center"/>
      </w:pPr>
      <w:r>
        <w:t>Консультация для учителей начальной     школы</w:t>
      </w:r>
    </w:p>
    <w:p w:rsidR="005D3310" w:rsidRPr="005D3310" w:rsidRDefault="005D3310" w:rsidP="005D3310">
      <w:pPr>
        <w:jc w:val="center"/>
        <w:rPr>
          <w:b/>
          <w:sz w:val="44"/>
          <w:szCs w:val="44"/>
        </w:rPr>
      </w:pPr>
      <w:r w:rsidRPr="005D3310">
        <w:rPr>
          <w:b/>
          <w:sz w:val="44"/>
          <w:szCs w:val="44"/>
        </w:rPr>
        <w:t>«Предупреждение и преодоление нарушений письменной речи у обучающихся начальных классов общеобразовательной школы»</w:t>
      </w:r>
    </w:p>
    <w:p w:rsidR="005D3310" w:rsidRPr="005D3310" w:rsidRDefault="005D3310" w:rsidP="005D3310">
      <w:pPr>
        <w:rPr>
          <w:b/>
          <w:sz w:val="44"/>
          <w:szCs w:val="44"/>
        </w:rPr>
      </w:pPr>
    </w:p>
    <w:p w:rsidR="005D3310" w:rsidRPr="005D3310" w:rsidRDefault="005D3310" w:rsidP="005D3310">
      <w:pPr>
        <w:pStyle w:val="a3"/>
        <w:jc w:val="both"/>
        <w:rPr>
          <w:sz w:val="44"/>
          <w:szCs w:val="44"/>
        </w:rPr>
      </w:pPr>
    </w:p>
    <w:p w:rsidR="005D3310" w:rsidRDefault="005D3310" w:rsidP="005D3310">
      <w:pPr>
        <w:pStyle w:val="a3"/>
        <w:jc w:val="both"/>
      </w:pPr>
    </w:p>
    <w:p w:rsidR="005D3310" w:rsidRPr="005D3310" w:rsidRDefault="005D3310" w:rsidP="005D3310">
      <w:pPr>
        <w:pStyle w:val="a3"/>
        <w:jc w:val="right"/>
      </w:pPr>
      <w:r>
        <w:t xml:space="preserve"> </w:t>
      </w:r>
      <w:proofErr w:type="spellStart"/>
      <w:r>
        <w:rPr>
          <w:sz w:val="32"/>
          <w:szCs w:val="32"/>
        </w:rPr>
        <w:t>Глуховская</w:t>
      </w:r>
      <w:proofErr w:type="spellEnd"/>
      <w:r>
        <w:rPr>
          <w:sz w:val="32"/>
          <w:szCs w:val="32"/>
        </w:rPr>
        <w:t xml:space="preserve"> Л.Т., учитель-логопед</w:t>
      </w:r>
    </w:p>
    <w:p w:rsidR="005D3310" w:rsidRDefault="005D3310" w:rsidP="005D3310">
      <w:pPr>
        <w:pStyle w:val="a3"/>
        <w:jc w:val="both"/>
      </w:pPr>
    </w:p>
    <w:p w:rsidR="005D3310" w:rsidRDefault="005D3310" w:rsidP="005D3310">
      <w:pPr>
        <w:pStyle w:val="a3"/>
        <w:jc w:val="both"/>
      </w:pPr>
    </w:p>
    <w:p w:rsidR="005D3310" w:rsidRDefault="005D3310" w:rsidP="005D3310">
      <w:pPr>
        <w:pStyle w:val="a3"/>
        <w:jc w:val="both"/>
      </w:pPr>
    </w:p>
    <w:p w:rsidR="005D3310" w:rsidRDefault="005D3310" w:rsidP="005D3310">
      <w:pPr>
        <w:pStyle w:val="a3"/>
        <w:jc w:val="both"/>
      </w:pPr>
    </w:p>
    <w:p w:rsidR="005D3310" w:rsidRDefault="005D3310" w:rsidP="005D3310">
      <w:pPr>
        <w:pStyle w:val="a3"/>
        <w:jc w:val="both"/>
      </w:pPr>
    </w:p>
    <w:p w:rsidR="005D3310" w:rsidRDefault="005D3310" w:rsidP="005D3310">
      <w:pPr>
        <w:pStyle w:val="a3"/>
        <w:jc w:val="both"/>
      </w:pPr>
    </w:p>
    <w:p w:rsidR="006F77B5" w:rsidRDefault="006F77B5" w:rsidP="005D3310">
      <w:pPr>
        <w:pStyle w:val="a3"/>
        <w:jc w:val="both"/>
      </w:pPr>
    </w:p>
    <w:p w:rsidR="006F77B5" w:rsidRDefault="006F77B5" w:rsidP="005D3310">
      <w:pPr>
        <w:pStyle w:val="a3"/>
        <w:jc w:val="both"/>
      </w:pP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lastRenderedPageBreak/>
        <w:t xml:space="preserve">      Сегодня мы поговорим о том,  что же это такое - нарушение письма и чтения? Почему они происходят? Как проявляются? Как учителю вовремя помочь ребенку?</w:t>
      </w:r>
      <w:r w:rsidRPr="005D3310">
        <w:rPr>
          <w:sz w:val="28"/>
          <w:szCs w:val="28"/>
        </w:rPr>
        <w:br/>
        <w:t xml:space="preserve">       </w:t>
      </w:r>
      <w:proofErr w:type="spellStart"/>
      <w:r w:rsidRPr="005D3310">
        <w:rPr>
          <w:b/>
          <w:sz w:val="28"/>
          <w:szCs w:val="28"/>
        </w:rPr>
        <w:t>Дисграфия</w:t>
      </w:r>
      <w:proofErr w:type="spellEnd"/>
      <w:r w:rsidRPr="005D3310">
        <w:rPr>
          <w:b/>
          <w:sz w:val="28"/>
          <w:szCs w:val="28"/>
        </w:rPr>
        <w:t xml:space="preserve"> </w:t>
      </w:r>
      <w:r w:rsidRPr="005D3310">
        <w:rPr>
          <w:sz w:val="28"/>
          <w:szCs w:val="28"/>
        </w:rPr>
        <w:t xml:space="preserve">- это частичное специфическое нарушение процесса письма. Письмо представляет собой сложную форму речевой деятельности, многоуровневый процесс. В нем принимают участие различные анализаторы: речеслуховой, </w:t>
      </w:r>
      <w:proofErr w:type="spellStart"/>
      <w:r w:rsidRPr="005D3310">
        <w:rPr>
          <w:sz w:val="28"/>
          <w:szCs w:val="28"/>
        </w:rPr>
        <w:t>речедвигательный</w:t>
      </w:r>
      <w:proofErr w:type="spellEnd"/>
      <w:r w:rsidRPr="005D3310">
        <w:rPr>
          <w:sz w:val="28"/>
          <w:szCs w:val="28"/>
        </w:rPr>
        <w:t xml:space="preserve">, зрительный, </w:t>
      </w:r>
      <w:proofErr w:type="spellStart"/>
      <w:r w:rsidRPr="005D3310">
        <w:rPr>
          <w:sz w:val="28"/>
          <w:szCs w:val="28"/>
        </w:rPr>
        <w:t>общедвигательный</w:t>
      </w:r>
      <w:proofErr w:type="spellEnd"/>
      <w:r w:rsidRPr="005D3310">
        <w:rPr>
          <w:sz w:val="28"/>
          <w:szCs w:val="28"/>
        </w:rPr>
        <w:t>. Между ними в процессе письма устанавливается тесная взаимосвязь и взаимообусловленность. Структура этого процесса зависит от этапа овладения навыком, задач и характера письма. Письмо тесно связано с процессом устной речи и осуществляется только на основе достаточно высокого уровня ее развития.</w:t>
      </w:r>
    </w:p>
    <w:p w:rsidR="005D3310" w:rsidRPr="005D3310" w:rsidRDefault="005D3310" w:rsidP="00634AC2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       Процесс письма и чтения является многоуровневым, и только при согласованной работе всех анализаторов, при сохранности определенных структур головного мозга будет обеспечено успешное овладение письменной речью.</w:t>
      </w:r>
      <w:r w:rsidRPr="005D3310">
        <w:rPr>
          <w:sz w:val="28"/>
          <w:szCs w:val="28"/>
        </w:rPr>
        <w:br/>
        <w:t xml:space="preserve">       Какие же причины лежат в основе тех нарушений, с которыми чаще всего сталкиваются учителя в школе?</w:t>
      </w:r>
      <w:r w:rsidRPr="005D3310">
        <w:rPr>
          <w:sz w:val="28"/>
          <w:szCs w:val="28"/>
        </w:rPr>
        <w:br/>
        <w:t xml:space="preserve">Огромное значение для овладения процессами письма и чтения имеет степень </w:t>
      </w:r>
      <w:proofErr w:type="spellStart"/>
      <w:r w:rsidRPr="005D3310">
        <w:rPr>
          <w:sz w:val="28"/>
          <w:szCs w:val="28"/>
        </w:rPr>
        <w:t>сформированности</w:t>
      </w:r>
      <w:proofErr w:type="spellEnd"/>
      <w:r w:rsidRPr="005D3310">
        <w:rPr>
          <w:sz w:val="28"/>
          <w:szCs w:val="28"/>
        </w:rPr>
        <w:t xml:space="preserve"> всех сторон речи. Поэтому нарушения или задержка в развитии фонематического восприятия, лексико-грамматических сторон, звукопроизношения на разных этапах развития являются одной из основных причин </w:t>
      </w:r>
      <w:hyperlink r:id="rId5" w:anchor="disgraf" w:history="1">
        <w:proofErr w:type="spellStart"/>
        <w:r w:rsidRPr="00634AC2">
          <w:rPr>
            <w:rStyle w:val="a5"/>
            <w:color w:val="000000" w:themeColor="text1"/>
            <w:sz w:val="28"/>
            <w:szCs w:val="28"/>
          </w:rPr>
          <w:t>дисграфии</w:t>
        </w:r>
        <w:proofErr w:type="spellEnd"/>
      </w:hyperlink>
      <w:r w:rsidRPr="005D3310">
        <w:rPr>
          <w:sz w:val="28"/>
          <w:szCs w:val="28"/>
        </w:rPr>
        <w:t xml:space="preserve"> и </w:t>
      </w:r>
      <w:hyperlink r:id="rId6" w:anchor="dyslexia" w:history="1">
        <w:proofErr w:type="spellStart"/>
        <w:r w:rsidRPr="00634AC2">
          <w:rPr>
            <w:rStyle w:val="a5"/>
            <w:color w:val="000000" w:themeColor="text1"/>
            <w:sz w:val="28"/>
            <w:szCs w:val="28"/>
          </w:rPr>
          <w:t>дислексии</w:t>
        </w:r>
        <w:proofErr w:type="spellEnd"/>
      </w:hyperlink>
      <w:r w:rsidRPr="00634AC2">
        <w:rPr>
          <w:color w:val="000000" w:themeColor="text1"/>
          <w:sz w:val="28"/>
          <w:szCs w:val="28"/>
        </w:rPr>
        <w:t>.</w:t>
      </w:r>
      <w:r w:rsidRPr="00634AC2">
        <w:rPr>
          <w:color w:val="000000" w:themeColor="text1"/>
          <w:sz w:val="28"/>
          <w:szCs w:val="28"/>
        </w:rPr>
        <w:br/>
      </w:r>
      <w:r w:rsidRPr="005D3310">
        <w:rPr>
          <w:sz w:val="28"/>
          <w:szCs w:val="28"/>
        </w:rPr>
        <w:t xml:space="preserve">       </w:t>
      </w:r>
      <w:proofErr w:type="gramStart"/>
      <w:r w:rsidRPr="005D3310">
        <w:rPr>
          <w:sz w:val="28"/>
          <w:szCs w:val="28"/>
        </w:rPr>
        <w:t>Имеет роль</w:t>
      </w:r>
      <w:proofErr w:type="gramEnd"/>
      <w:r w:rsidRPr="005D3310">
        <w:rPr>
          <w:sz w:val="28"/>
          <w:szCs w:val="28"/>
        </w:rPr>
        <w:t xml:space="preserve"> и наследственный фактор, когда ребенку передается </w:t>
      </w:r>
      <w:proofErr w:type="spellStart"/>
      <w:r w:rsidRPr="005D3310">
        <w:rPr>
          <w:sz w:val="28"/>
          <w:szCs w:val="28"/>
        </w:rPr>
        <w:t>недосформированность</w:t>
      </w:r>
      <w:proofErr w:type="spellEnd"/>
      <w:r w:rsidRPr="005D3310">
        <w:rPr>
          <w:sz w:val="28"/>
          <w:szCs w:val="28"/>
        </w:rPr>
        <w:t xml:space="preserve"> мозговых структур, их качественная незрелость. В этом случае в результате затруднения коркового контроля при овладении письменной речью ребенок может испытывать примерно те же трудности, что и родители в школе.</w:t>
      </w:r>
      <w:r w:rsidRPr="005D3310">
        <w:rPr>
          <w:sz w:val="28"/>
          <w:szCs w:val="28"/>
        </w:rPr>
        <w:br/>
        <w:t xml:space="preserve">       Бывает, когда нарушения чтения и письма могут быть вызваны двуязычием в семье. В последнее время, в силу больших изменений в географии общества, когда многие вынуждены покидать свой дом, учить второй язык, эта причина становится все более актуальной. </w:t>
      </w:r>
      <w:r w:rsidRPr="005D3310">
        <w:rPr>
          <w:sz w:val="28"/>
          <w:szCs w:val="28"/>
        </w:rPr>
        <w:br/>
        <w:t xml:space="preserve">       Так источником неудач в становлении письменной речи может служить несвоевременное формирование процесса </w:t>
      </w:r>
      <w:proofErr w:type="spellStart"/>
      <w:r w:rsidRPr="005D3310">
        <w:rPr>
          <w:sz w:val="28"/>
          <w:szCs w:val="28"/>
        </w:rPr>
        <w:t>латерализации</w:t>
      </w:r>
      <w:proofErr w:type="spellEnd"/>
      <w:r w:rsidRPr="005D3310">
        <w:rPr>
          <w:sz w:val="28"/>
          <w:szCs w:val="28"/>
        </w:rPr>
        <w:t xml:space="preserve"> (установление доминантной роли одного из больших полушарий головного мозга). То есть к моменту обучения грамоте у ребенка должна уже сложиться четкая латеральная ориентация, определена ведущая рука. При задержке этого процесса, при скрытых формах </w:t>
      </w:r>
      <w:proofErr w:type="spellStart"/>
      <w:r w:rsidRPr="005D3310">
        <w:rPr>
          <w:sz w:val="28"/>
          <w:szCs w:val="28"/>
        </w:rPr>
        <w:t>левшества</w:t>
      </w:r>
      <w:proofErr w:type="spellEnd"/>
      <w:r w:rsidRPr="005D3310">
        <w:rPr>
          <w:sz w:val="28"/>
          <w:szCs w:val="28"/>
        </w:rPr>
        <w:t xml:space="preserve"> затрудняется корковый контроль над многими видами деятельности.</w:t>
      </w:r>
      <w:r w:rsidRPr="005D3310">
        <w:rPr>
          <w:sz w:val="28"/>
          <w:szCs w:val="28"/>
        </w:rPr>
        <w:br/>
        <w:t xml:space="preserve">       Причиной </w:t>
      </w:r>
      <w:proofErr w:type="spellStart"/>
      <w:r w:rsidRPr="005D3310">
        <w:rPr>
          <w:b/>
          <w:sz w:val="28"/>
          <w:szCs w:val="28"/>
        </w:rPr>
        <w:t>дислексии</w:t>
      </w:r>
      <w:proofErr w:type="spellEnd"/>
      <w:r w:rsidRPr="005D3310">
        <w:rPr>
          <w:b/>
          <w:sz w:val="28"/>
          <w:szCs w:val="28"/>
        </w:rPr>
        <w:t xml:space="preserve"> и </w:t>
      </w:r>
      <w:proofErr w:type="spellStart"/>
      <w:r w:rsidRPr="005D3310">
        <w:rPr>
          <w:b/>
          <w:sz w:val="28"/>
          <w:szCs w:val="28"/>
        </w:rPr>
        <w:t>дисграфии</w:t>
      </w:r>
      <w:proofErr w:type="spellEnd"/>
      <w:r w:rsidRPr="005D3310">
        <w:rPr>
          <w:sz w:val="28"/>
          <w:szCs w:val="28"/>
        </w:rPr>
        <w:t xml:space="preserve"> может явиться и расстройство в системах, обеспечивающих пространственное и временное воспитание.</w:t>
      </w:r>
      <w:r w:rsidRPr="005D3310">
        <w:rPr>
          <w:sz w:val="28"/>
          <w:szCs w:val="28"/>
        </w:rPr>
        <w:br/>
        <w:t xml:space="preserve">       В группу риска входят дети, не страдающие речевыми нарушениями, но имеющие недостаточно четкую артикуляцию. Про них обычно говорят: "Еле языком ворочает...", - их называют "мямлями". Нечеткая команда от </w:t>
      </w:r>
      <w:proofErr w:type="gramStart"/>
      <w:r w:rsidRPr="005D3310">
        <w:rPr>
          <w:sz w:val="28"/>
          <w:szCs w:val="28"/>
        </w:rPr>
        <w:t>нечеткого</w:t>
      </w:r>
      <w:proofErr w:type="gramEnd"/>
      <w:r w:rsidRPr="005D3310">
        <w:rPr>
          <w:sz w:val="28"/>
          <w:szCs w:val="28"/>
        </w:rPr>
        <w:t xml:space="preserve"> </w:t>
      </w:r>
      <w:proofErr w:type="spellStart"/>
      <w:r w:rsidRPr="005D3310">
        <w:rPr>
          <w:sz w:val="28"/>
          <w:szCs w:val="28"/>
        </w:rPr>
        <w:lastRenderedPageBreak/>
        <w:t>артикулирования</w:t>
      </w:r>
      <w:proofErr w:type="spellEnd"/>
      <w:r w:rsidRPr="005D3310">
        <w:rPr>
          <w:sz w:val="28"/>
          <w:szCs w:val="28"/>
        </w:rPr>
        <w:t xml:space="preserve">, да еще при </w:t>
      </w:r>
      <w:proofErr w:type="spellStart"/>
      <w:r w:rsidRPr="005D3310">
        <w:rPr>
          <w:sz w:val="28"/>
          <w:szCs w:val="28"/>
        </w:rPr>
        <w:t>недосформированности</w:t>
      </w:r>
      <w:proofErr w:type="spellEnd"/>
      <w:r w:rsidRPr="005D3310">
        <w:rPr>
          <w:sz w:val="28"/>
          <w:szCs w:val="28"/>
        </w:rPr>
        <w:t xml:space="preserve"> фонематических процессов, может вызвать и нечеткие ответные реакции, что влечет за собой ошибки в чтении и письме.</w:t>
      </w:r>
      <w:r w:rsidRPr="005D3310">
        <w:rPr>
          <w:sz w:val="28"/>
          <w:szCs w:val="28"/>
        </w:rPr>
        <w:br/>
        <w:t xml:space="preserve">      Мы коротко обговорили механизмы и причины возникновения </w:t>
      </w:r>
      <w:proofErr w:type="spellStart"/>
      <w:r w:rsidRPr="005D3310">
        <w:rPr>
          <w:sz w:val="28"/>
          <w:szCs w:val="28"/>
        </w:rPr>
        <w:t>дислексии</w:t>
      </w:r>
      <w:proofErr w:type="spellEnd"/>
      <w:r w:rsidRPr="005D3310">
        <w:rPr>
          <w:sz w:val="28"/>
          <w:szCs w:val="28"/>
        </w:rPr>
        <w:t xml:space="preserve"> и </w:t>
      </w:r>
      <w:proofErr w:type="spellStart"/>
      <w:r w:rsidRPr="005D3310">
        <w:rPr>
          <w:sz w:val="28"/>
          <w:szCs w:val="28"/>
        </w:rPr>
        <w:t>дисграфии</w:t>
      </w:r>
      <w:proofErr w:type="spellEnd"/>
      <w:r w:rsidRPr="005D3310">
        <w:rPr>
          <w:sz w:val="28"/>
          <w:szCs w:val="28"/>
        </w:rPr>
        <w:t xml:space="preserve"> для того, чтобы иметь необходимые представления об этих нарушениях.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       Теперь о том, как среди тех, кто испытывает трудности в обучении, распознать нуждающихся в помощи специалистов. Это очень важно, так как учитель - первый человек, который может забить тревогу.</w:t>
      </w:r>
      <w:r w:rsidRPr="005D3310">
        <w:rPr>
          <w:sz w:val="28"/>
          <w:szCs w:val="28"/>
        </w:rPr>
        <w:br/>
        <w:t xml:space="preserve">       Необходимо иметь в виду следующее: все ошибки, которые можно отнести к </w:t>
      </w:r>
      <w:proofErr w:type="spellStart"/>
      <w:r w:rsidRPr="005D3310">
        <w:rPr>
          <w:sz w:val="28"/>
          <w:szCs w:val="28"/>
        </w:rPr>
        <w:t>дисграфии</w:t>
      </w:r>
      <w:proofErr w:type="spellEnd"/>
      <w:r w:rsidRPr="005D3310">
        <w:rPr>
          <w:sz w:val="28"/>
          <w:szCs w:val="28"/>
        </w:rPr>
        <w:t xml:space="preserve"> и </w:t>
      </w:r>
      <w:proofErr w:type="spellStart"/>
      <w:r w:rsidRPr="005D3310">
        <w:rPr>
          <w:sz w:val="28"/>
          <w:szCs w:val="28"/>
        </w:rPr>
        <w:t>дислексии</w:t>
      </w:r>
      <w:proofErr w:type="spellEnd"/>
      <w:r w:rsidRPr="005D3310">
        <w:rPr>
          <w:sz w:val="28"/>
          <w:szCs w:val="28"/>
        </w:rPr>
        <w:t xml:space="preserve">, специфичны, типичны и носят стойкий характер. Если у ребенка при чтении и письме встречаются ошибки, которые можно отнести к </w:t>
      </w:r>
      <w:proofErr w:type="gramStart"/>
      <w:r w:rsidRPr="005D3310">
        <w:rPr>
          <w:sz w:val="28"/>
          <w:szCs w:val="28"/>
        </w:rPr>
        <w:t>специфическим</w:t>
      </w:r>
      <w:proofErr w:type="gramEnd"/>
      <w:r w:rsidRPr="005D3310">
        <w:rPr>
          <w:sz w:val="28"/>
          <w:szCs w:val="28"/>
        </w:rPr>
        <w:t>, но они редки, от случая к случаю или вообще единичны, то это, скорее всего, результат переутомления, невнимательности. Здесь необходимо дальнейшее наблюдение.</w:t>
      </w:r>
      <w:r w:rsidRPr="005D3310">
        <w:rPr>
          <w:sz w:val="28"/>
          <w:szCs w:val="28"/>
        </w:rPr>
        <w:br/>
        <w:t xml:space="preserve">       Для своевременного выявления детей, имеющих </w:t>
      </w:r>
      <w:hyperlink r:id="rId7" w:anchor="breachofreading1" w:history="1">
        <w:r w:rsidRPr="00634AC2">
          <w:rPr>
            <w:rStyle w:val="a5"/>
            <w:color w:val="000000" w:themeColor="text1"/>
            <w:sz w:val="28"/>
            <w:szCs w:val="28"/>
          </w:rPr>
          <w:t>нарушения письменной речи</w:t>
        </w:r>
      </w:hyperlink>
      <w:r w:rsidRPr="005D3310">
        <w:rPr>
          <w:sz w:val="28"/>
          <w:szCs w:val="28"/>
        </w:rPr>
        <w:t xml:space="preserve">, учитель должен быть знаком с проявлениями этих нарушений. Но необходимо помнить, что эти знания дают учителю возможность только вовремя обратить внимание на проблемы ребенка, </w:t>
      </w:r>
      <w:proofErr w:type="gramStart"/>
      <w:r w:rsidRPr="005D3310">
        <w:rPr>
          <w:sz w:val="28"/>
          <w:szCs w:val="28"/>
        </w:rPr>
        <w:t>посоветовать родителям обратиться</w:t>
      </w:r>
      <w:proofErr w:type="gramEnd"/>
      <w:r w:rsidRPr="005D3310">
        <w:rPr>
          <w:sz w:val="28"/>
          <w:szCs w:val="28"/>
        </w:rPr>
        <w:t xml:space="preserve"> к логопеду, но ни в коем случае не дают право самостоятельно делать заключение, тем самым подвергая и ребенка, и родителей лишнему беспокойству, вполне возможно - и необоснованному.</w:t>
      </w:r>
    </w:p>
    <w:p w:rsidR="005D3310" w:rsidRPr="005D3310" w:rsidRDefault="005D3310" w:rsidP="005D3310">
      <w:pPr>
        <w:pStyle w:val="a3"/>
        <w:jc w:val="center"/>
        <w:rPr>
          <w:b/>
          <w:i/>
          <w:sz w:val="28"/>
          <w:szCs w:val="28"/>
        </w:rPr>
      </w:pPr>
      <w:r w:rsidRPr="005D3310">
        <w:rPr>
          <w:b/>
          <w:i/>
          <w:sz w:val="28"/>
          <w:szCs w:val="28"/>
        </w:rPr>
        <w:t>Каковы же ошибки, которые должны нас насторожить?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  Существует несколько видов нарушений письма и чтения, каждому виду соответствуют и свои ошибки.</w:t>
      </w:r>
    </w:p>
    <w:p w:rsidR="005D3310" w:rsidRPr="005D3310" w:rsidRDefault="005D3310" w:rsidP="005D3310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Смешение букв при чтении и письме по оптическому сходству: </w:t>
      </w:r>
      <w:proofErr w:type="spellStart"/>
      <w:r w:rsidRPr="005D3310">
        <w:rPr>
          <w:rStyle w:val="a4"/>
          <w:i/>
          <w:iCs/>
          <w:sz w:val="28"/>
          <w:szCs w:val="28"/>
        </w:rPr>
        <w:t>б-д</w:t>
      </w:r>
      <w:proofErr w:type="spellEnd"/>
      <w:r w:rsidRPr="005D3310">
        <w:rPr>
          <w:rStyle w:val="a4"/>
          <w:i/>
          <w:iCs/>
          <w:sz w:val="28"/>
          <w:szCs w:val="28"/>
        </w:rPr>
        <w:t xml:space="preserve">; </w:t>
      </w:r>
      <w:proofErr w:type="spellStart"/>
      <w:proofErr w:type="gramStart"/>
      <w:r w:rsidRPr="005D3310">
        <w:rPr>
          <w:rStyle w:val="a4"/>
          <w:i/>
          <w:iCs/>
          <w:sz w:val="28"/>
          <w:szCs w:val="28"/>
        </w:rPr>
        <w:t>п-т</w:t>
      </w:r>
      <w:proofErr w:type="spellEnd"/>
      <w:proofErr w:type="gramEnd"/>
      <w:r w:rsidRPr="005D3310">
        <w:rPr>
          <w:rStyle w:val="a4"/>
          <w:i/>
          <w:iCs/>
          <w:sz w:val="28"/>
          <w:szCs w:val="28"/>
        </w:rPr>
        <w:t xml:space="preserve">; Е-3; </w:t>
      </w:r>
      <w:proofErr w:type="spellStart"/>
      <w:r w:rsidRPr="005D3310">
        <w:rPr>
          <w:rStyle w:val="a4"/>
          <w:i/>
          <w:iCs/>
          <w:sz w:val="28"/>
          <w:szCs w:val="28"/>
        </w:rPr>
        <w:t>а-о</w:t>
      </w:r>
      <w:proofErr w:type="spellEnd"/>
      <w:r w:rsidRPr="005D3310">
        <w:rPr>
          <w:rStyle w:val="a4"/>
          <w:i/>
          <w:iCs/>
          <w:sz w:val="28"/>
          <w:szCs w:val="28"/>
        </w:rPr>
        <w:t xml:space="preserve">; </w:t>
      </w:r>
      <w:proofErr w:type="spellStart"/>
      <w:r w:rsidRPr="005D3310">
        <w:rPr>
          <w:rStyle w:val="a4"/>
          <w:i/>
          <w:iCs/>
          <w:sz w:val="28"/>
          <w:szCs w:val="28"/>
        </w:rPr>
        <w:t>д-у</w:t>
      </w:r>
      <w:proofErr w:type="spellEnd"/>
      <w:r w:rsidRPr="005D3310">
        <w:rPr>
          <w:sz w:val="28"/>
          <w:szCs w:val="28"/>
        </w:rPr>
        <w:t xml:space="preserve"> и т.д.</w:t>
      </w:r>
    </w:p>
    <w:p w:rsidR="005D3310" w:rsidRPr="005D3310" w:rsidRDefault="005D3310" w:rsidP="005D3310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sz w:val="28"/>
          <w:szCs w:val="28"/>
        </w:rPr>
      </w:pPr>
      <w:r w:rsidRPr="005D3310">
        <w:rPr>
          <w:sz w:val="28"/>
          <w:szCs w:val="28"/>
        </w:rPr>
        <w:t>Ошибки, связанные с нарушением произношения. Отсутствие каких-то звуков или замена одних звуков на другие в устной речи соответственно отражается и на письме. Ребенок пишет то же, что и говорит: сапка (шапка).</w:t>
      </w:r>
    </w:p>
    <w:p w:rsidR="005D3310" w:rsidRPr="005D3310" w:rsidRDefault="005D3310" w:rsidP="005D3310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Смешение фонем по акустико-артикуляционному сходству, что происходит при нарушениях фонематического восприятия. При этой форме </w:t>
      </w:r>
      <w:proofErr w:type="spellStart"/>
      <w:r w:rsidRPr="005D3310">
        <w:rPr>
          <w:sz w:val="28"/>
          <w:szCs w:val="28"/>
        </w:rPr>
        <w:t>дисграфии</w:t>
      </w:r>
      <w:proofErr w:type="spellEnd"/>
      <w:r w:rsidRPr="005D3310">
        <w:rPr>
          <w:sz w:val="28"/>
          <w:szCs w:val="28"/>
        </w:rPr>
        <w:t xml:space="preserve"> особенно тяжело детям дается письмо под диктовку. Смешиваются гласные </w:t>
      </w:r>
      <w:r w:rsidRPr="005D3310">
        <w:rPr>
          <w:rStyle w:val="a4"/>
          <w:i/>
          <w:iCs/>
          <w:sz w:val="28"/>
          <w:szCs w:val="28"/>
        </w:rPr>
        <w:t xml:space="preserve">о - у, ё - </w:t>
      </w:r>
      <w:proofErr w:type="spellStart"/>
      <w:r w:rsidRPr="005D3310">
        <w:rPr>
          <w:rStyle w:val="a4"/>
          <w:i/>
          <w:iCs/>
          <w:sz w:val="28"/>
          <w:szCs w:val="28"/>
        </w:rPr>
        <w:t>ю</w:t>
      </w:r>
      <w:proofErr w:type="spellEnd"/>
      <w:r w:rsidRPr="005D3310">
        <w:rPr>
          <w:sz w:val="28"/>
          <w:szCs w:val="28"/>
        </w:rPr>
        <w:t xml:space="preserve">; согласные </w:t>
      </w:r>
      <w:proofErr w:type="spellStart"/>
      <w:proofErr w:type="gramStart"/>
      <w:r w:rsidRPr="005D3310">
        <w:rPr>
          <w:rStyle w:val="a4"/>
          <w:sz w:val="28"/>
          <w:szCs w:val="28"/>
        </w:rPr>
        <w:t>р</w:t>
      </w:r>
      <w:proofErr w:type="spellEnd"/>
      <w:proofErr w:type="gramEnd"/>
      <w:r w:rsidRPr="005D3310">
        <w:rPr>
          <w:rStyle w:val="a4"/>
          <w:sz w:val="28"/>
          <w:szCs w:val="28"/>
        </w:rPr>
        <w:t xml:space="preserve"> - л</w:t>
      </w:r>
      <w:r w:rsidRPr="005D3310">
        <w:rPr>
          <w:sz w:val="28"/>
          <w:szCs w:val="28"/>
        </w:rPr>
        <w:t xml:space="preserve">, и - ль; парные звонкие и глухие согласные, свистящие и шипящие, звуки </w:t>
      </w:r>
      <w:proofErr w:type="spellStart"/>
      <w:r w:rsidRPr="005D3310">
        <w:rPr>
          <w:sz w:val="28"/>
          <w:szCs w:val="28"/>
        </w:rPr>
        <w:t>ц</w:t>
      </w:r>
      <w:proofErr w:type="spellEnd"/>
      <w:r w:rsidRPr="005D3310">
        <w:rPr>
          <w:sz w:val="28"/>
          <w:szCs w:val="28"/>
        </w:rPr>
        <w:t xml:space="preserve">, ч, </w:t>
      </w:r>
      <w:proofErr w:type="spellStart"/>
      <w:r w:rsidRPr="005D3310">
        <w:rPr>
          <w:sz w:val="28"/>
          <w:szCs w:val="28"/>
        </w:rPr>
        <w:t>щ</w:t>
      </w:r>
      <w:proofErr w:type="spellEnd"/>
      <w:r w:rsidRPr="005D3310">
        <w:rPr>
          <w:sz w:val="28"/>
          <w:szCs w:val="28"/>
        </w:rPr>
        <w:t xml:space="preserve"> смешиваются как между собой, так и с другими фонемами. Например: </w:t>
      </w:r>
      <w:proofErr w:type="spellStart"/>
      <w:r w:rsidRPr="005D3310">
        <w:rPr>
          <w:sz w:val="28"/>
          <w:szCs w:val="28"/>
        </w:rPr>
        <w:t>тубло</w:t>
      </w:r>
      <w:proofErr w:type="spellEnd"/>
      <w:r w:rsidRPr="005D3310">
        <w:rPr>
          <w:sz w:val="28"/>
          <w:szCs w:val="28"/>
        </w:rPr>
        <w:t xml:space="preserve"> (дупло), </w:t>
      </w:r>
      <w:proofErr w:type="spellStart"/>
      <w:r w:rsidRPr="005D3310">
        <w:rPr>
          <w:sz w:val="28"/>
          <w:szCs w:val="28"/>
        </w:rPr>
        <w:t>лёбит</w:t>
      </w:r>
      <w:proofErr w:type="spellEnd"/>
      <w:r w:rsidRPr="005D3310">
        <w:rPr>
          <w:sz w:val="28"/>
          <w:szCs w:val="28"/>
        </w:rPr>
        <w:t xml:space="preserve"> (любит).</w:t>
      </w:r>
    </w:p>
    <w:p w:rsidR="005D3310" w:rsidRPr="005D3310" w:rsidRDefault="005D3310" w:rsidP="005D3310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Мы часто радуемся, когда ребенок бегло читает в дошкольном возрасте, а это при недостаточно сформированной фонетико-фонематической стороне может привести к ошибкам на письме: пропуск букв и слогов, </w:t>
      </w:r>
      <w:proofErr w:type="spellStart"/>
      <w:r w:rsidRPr="005D3310">
        <w:rPr>
          <w:sz w:val="28"/>
          <w:szCs w:val="28"/>
        </w:rPr>
        <w:t>недописание</w:t>
      </w:r>
      <w:proofErr w:type="spellEnd"/>
      <w:r w:rsidRPr="005D3310">
        <w:rPr>
          <w:sz w:val="28"/>
          <w:szCs w:val="28"/>
        </w:rPr>
        <w:t xml:space="preserve"> слов.</w:t>
      </w:r>
    </w:p>
    <w:p w:rsidR="005D3310" w:rsidRPr="005D3310" w:rsidRDefault="005D3310" w:rsidP="005D3310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sz w:val="28"/>
          <w:szCs w:val="28"/>
        </w:rPr>
      </w:pPr>
      <w:r w:rsidRPr="005D3310">
        <w:rPr>
          <w:sz w:val="28"/>
          <w:szCs w:val="28"/>
        </w:rPr>
        <w:lastRenderedPageBreak/>
        <w:t xml:space="preserve">Часты при </w:t>
      </w:r>
      <w:proofErr w:type="spellStart"/>
      <w:r w:rsidRPr="005D3310">
        <w:rPr>
          <w:sz w:val="28"/>
          <w:szCs w:val="28"/>
        </w:rPr>
        <w:t>дисграфии</w:t>
      </w:r>
      <w:proofErr w:type="spellEnd"/>
      <w:r w:rsidRPr="005D3310">
        <w:rPr>
          <w:sz w:val="28"/>
          <w:szCs w:val="28"/>
        </w:rPr>
        <w:t xml:space="preserve"> ошибки персеверации (</w:t>
      </w:r>
      <w:proofErr w:type="spellStart"/>
      <w:r w:rsidRPr="005D3310">
        <w:rPr>
          <w:sz w:val="28"/>
          <w:szCs w:val="28"/>
        </w:rPr>
        <w:t>застревание</w:t>
      </w:r>
      <w:proofErr w:type="spellEnd"/>
      <w:r w:rsidRPr="005D3310">
        <w:rPr>
          <w:sz w:val="28"/>
          <w:szCs w:val="28"/>
        </w:rPr>
        <w:t xml:space="preserve">): "За </w:t>
      </w:r>
      <w:proofErr w:type="spellStart"/>
      <w:r w:rsidRPr="005D3310">
        <w:rPr>
          <w:sz w:val="28"/>
          <w:szCs w:val="28"/>
        </w:rPr>
        <w:t>зомом</w:t>
      </w:r>
      <w:proofErr w:type="spellEnd"/>
      <w:r w:rsidRPr="005D3310">
        <w:rPr>
          <w:sz w:val="28"/>
          <w:szCs w:val="28"/>
        </w:rPr>
        <w:t xml:space="preserve"> росла мамина" (За домом росла малина), антиципации (предвосхищение, упреждение): "</w:t>
      </w:r>
      <w:proofErr w:type="spellStart"/>
      <w:r w:rsidRPr="005D3310">
        <w:rPr>
          <w:sz w:val="28"/>
          <w:szCs w:val="28"/>
        </w:rPr>
        <w:t>Дод</w:t>
      </w:r>
      <w:proofErr w:type="spellEnd"/>
      <w:r w:rsidRPr="005D3310">
        <w:rPr>
          <w:sz w:val="28"/>
          <w:szCs w:val="28"/>
        </w:rPr>
        <w:t xml:space="preserve"> небом </w:t>
      </w:r>
      <w:proofErr w:type="spellStart"/>
      <w:r w:rsidRPr="005D3310">
        <w:rPr>
          <w:sz w:val="28"/>
          <w:szCs w:val="28"/>
        </w:rPr>
        <w:t>лолубым</w:t>
      </w:r>
      <w:proofErr w:type="spellEnd"/>
      <w:r w:rsidRPr="005D3310">
        <w:rPr>
          <w:sz w:val="28"/>
          <w:szCs w:val="28"/>
        </w:rPr>
        <w:t>" (Под небом голубым).</w:t>
      </w:r>
    </w:p>
    <w:p w:rsidR="005D3310" w:rsidRPr="005D3310" w:rsidRDefault="005D3310" w:rsidP="005D3310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Большой процент ошибок из-за неумения ребенка передавать на письме мягкость согласных: </w:t>
      </w:r>
      <w:proofErr w:type="spellStart"/>
      <w:r w:rsidRPr="005D3310">
        <w:rPr>
          <w:sz w:val="28"/>
          <w:szCs w:val="28"/>
        </w:rPr>
        <w:t>сольить</w:t>
      </w:r>
      <w:proofErr w:type="spellEnd"/>
      <w:r w:rsidRPr="005D3310">
        <w:rPr>
          <w:sz w:val="28"/>
          <w:szCs w:val="28"/>
        </w:rPr>
        <w:t xml:space="preserve"> (солить), </w:t>
      </w:r>
      <w:proofErr w:type="spellStart"/>
      <w:r w:rsidRPr="005D3310">
        <w:rPr>
          <w:sz w:val="28"/>
          <w:szCs w:val="28"/>
        </w:rPr>
        <w:t>въезет</w:t>
      </w:r>
      <w:proofErr w:type="spellEnd"/>
      <w:r w:rsidRPr="005D3310">
        <w:rPr>
          <w:sz w:val="28"/>
          <w:szCs w:val="28"/>
        </w:rPr>
        <w:t xml:space="preserve"> (везет).</w:t>
      </w:r>
    </w:p>
    <w:p w:rsidR="005D3310" w:rsidRPr="005D3310" w:rsidRDefault="005D3310" w:rsidP="005D3310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Слитное написание предлогов, раздельное - приставок также является одним из проявлений </w:t>
      </w:r>
      <w:proofErr w:type="spellStart"/>
      <w:r w:rsidRPr="005D3310">
        <w:rPr>
          <w:sz w:val="28"/>
          <w:szCs w:val="28"/>
        </w:rPr>
        <w:t>дисграфии</w:t>
      </w:r>
      <w:proofErr w:type="spellEnd"/>
      <w:r w:rsidRPr="005D3310">
        <w:rPr>
          <w:sz w:val="28"/>
          <w:szCs w:val="28"/>
        </w:rPr>
        <w:t>.</w:t>
      </w:r>
    </w:p>
    <w:p w:rsidR="005D3310" w:rsidRPr="005D3310" w:rsidRDefault="005D3310" w:rsidP="005D3310">
      <w:pPr>
        <w:numPr>
          <w:ilvl w:val="0"/>
          <w:numId w:val="1"/>
        </w:numPr>
        <w:spacing w:before="100" w:beforeAutospacing="1" w:after="100" w:afterAutospacing="1"/>
        <w:ind w:left="450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Еще раз следует напомнить, что если эти ошибки единичны, то причины надо искать </w:t>
      </w:r>
      <w:proofErr w:type="gramStart"/>
      <w:r w:rsidRPr="005D3310">
        <w:rPr>
          <w:sz w:val="28"/>
          <w:szCs w:val="28"/>
        </w:rPr>
        <w:t>в</w:t>
      </w:r>
      <w:proofErr w:type="gramEnd"/>
      <w:r w:rsidRPr="005D3310">
        <w:rPr>
          <w:sz w:val="28"/>
          <w:szCs w:val="28"/>
        </w:rPr>
        <w:t xml:space="preserve"> другом. Не являются </w:t>
      </w:r>
      <w:proofErr w:type="spellStart"/>
      <w:r w:rsidRPr="005D3310">
        <w:rPr>
          <w:sz w:val="28"/>
          <w:szCs w:val="28"/>
        </w:rPr>
        <w:t>дисграфическими</w:t>
      </w:r>
      <w:proofErr w:type="spellEnd"/>
      <w:r w:rsidRPr="005D3310">
        <w:rPr>
          <w:sz w:val="28"/>
          <w:szCs w:val="28"/>
        </w:rPr>
        <w:t xml:space="preserve"> ошибки, допущенные из-за незнания грамматических правил.</w:t>
      </w:r>
    </w:p>
    <w:p w:rsidR="005D3310" w:rsidRPr="005D3310" w:rsidRDefault="005D3310" w:rsidP="005D3310">
      <w:pPr>
        <w:spacing w:before="100" w:beforeAutospacing="1" w:after="100" w:afterAutospacing="1"/>
        <w:ind w:left="90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       Что может сделать учитель, обнаружив такие ошибки в тетради своего ученика, помимо того, что даст рекомендацию обратиться к логопеду?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       Во-первых, при поступлении ребенка в первый класс на первом же родительском собрании я бы попросила родителей письменно ответить на некоторые вопросы (когда начал говорить, как развивалась речь, были ли проблемы, занимался ли с логопедом, как заучивает стихи, разговорчив или молчалив, как и где учился читать, какая рука ведущая; есть ли какие-то психологические особенности (застенчивость, вспыльчивость, обидчивость и т.п.), которые помогли бы вам сразу для себя выделить детей с возможными будущими проблемами в овладении письмом и чтением. Но, к сожалению, сделать это по известным причинам мы не можем. 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       Итак, вы обнаружили специфические ошибки, обратились к специалисту, ребенок начал посещать занятия с логопедом, имеется логопедическое заключение. Что дальше?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Второе, что вы можете сделать, - поддерживать постоянный контакт с логопедом и оказывать ему содействие в работе. К сожалению, на практике часто бывает так, что или логопед, или учитель проявляют ненужные амбиции, не стремятся к взаимодействию, сотрудничеству. Необходимо сразу для себя уяснить: главное - это интересы ребенка. 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>Чем же может помочь учитель?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       На всем протяжении специальных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успех. Поэтому желательно, чтобы хотя бы на время учитель отказался от исправления в тетрадях красным цветом. Это, во-первых, "</w:t>
      </w:r>
      <w:proofErr w:type="spellStart"/>
      <w:r w:rsidRPr="005D3310">
        <w:rPr>
          <w:sz w:val="28"/>
          <w:szCs w:val="28"/>
        </w:rPr>
        <w:t>зашумляет</w:t>
      </w:r>
      <w:proofErr w:type="spellEnd"/>
      <w:r w:rsidRPr="005D3310">
        <w:rPr>
          <w:sz w:val="28"/>
          <w:szCs w:val="28"/>
        </w:rPr>
        <w:t xml:space="preserve">" информацию, которая заключена в специфических ошибках, что мешает педагогу. Во-вторых, вы представляете, как выглядят тетради таких учеников? Это сплошной красный фон. Для ребенка, страдающего </w:t>
      </w:r>
      <w:proofErr w:type="spellStart"/>
      <w:r w:rsidRPr="005D3310">
        <w:rPr>
          <w:sz w:val="28"/>
          <w:szCs w:val="28"/>
        </w:rPr>
        <w:t>дисграфией</w:t>
      </w:r>
      <w:proofErr w:type="spellEnd"/>
      <w:r w:rsidRPr="005D3310">
        <w:rPr>
          <w:sz w:val="28"/>
          <w:szCs w:val="28"/>
        </w:rPr>
        <w:t>, такая картина является дополнительным фактором стресса.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lastRenderedPageBreak/>
        <w:t xml:space="preserve">       Существует методика, по которой ученик пишет карандашом, а учитель не исправляет ошибку, а на полях ставит пометку. Ученик имеет возможность не зачеркивать, а стереть свои ошибки, написать правильно. После этого он обязательно проводит работу над ошибками. Цель достигнута: ошибки найдены самим ребенком, исправлены, тетрадь в прекрасном состоянии, положительный эффект достигнут.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       Когда ребенок делает много ошибок, родители часто слышат от учителей рекомендации - больше читать и писать. И выполняют их буквально. Иногда даже специалисты пытаются нарушения письма и чтения исправить количественными приемами: диктанты и </w:t>
      </w:r>
      <w:proofErr w:type="spellStart"/>
      <w:r w:rsidRPr="005D3310">
        <w:rPr>
          <w:sz w:val="28"/>
          <w:szCs w:val="28"/>
        </w:rPr>
        <w:t>диктаны</w:t>
      </w:r>
      <w:proofErr w:type="spellEnd"/>
      <w:r w:rsidRPr="005D3310">
        <w:rPr>
          <w:sz w:val="28"/>
          <w:szCs w:val="28"/>
        </w:rPr>
        <w:t>, чтение больших текстов.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       Подход к ребенку, страдающему </w:t>
      </w:r>
      <w:proofErr w:type="spellStart"/>
      <w:r w:rsidRPr="005D3310">
        <w:rPr>
          <w:sz w:val="28"/>
          <w:szCs w:val="28"/>
        </w:rPr>
        <w:t>дислексией</w:t>
      </w:r>
      <w:proofErr w:type="spellEnd"/>
      <w:r w:rsidRPr="005D3310">
        <w:rPr>
          <w:sz w:val="28"/>
          <w:szCs w:val="28"/>
        </w:rPr>
        <w:t xml:space="preserve"> и </w:t>
      </w:r>
      <w:proofErr w:type="spellStart"/>
      <w:r w:rsidRPr="005D3310">
        <w:rPr>
          <w:sz w:val="28"/>
          <w:szCs w:val="28"/>
        </w:rPr>
        <w:t>дисграфией</w:t>
      </w:r>
      <w:proofErr w:type="spellEnd"/>
      <w:r w:rsidRPr="005D3310">
        <w:rPr>
          <w:sz w:val="28"/>
          <w:szCs w:val="28"/>
        </w:rPr>
        <w:t xml:space="preserve">, должен быть совершенно другим. На первых этапах работа идет в основном устная: упражнения на развитие фонематического восприятия, звуковой анализ слова. Диктанты здесь принесут только вред. Многочисленные ошибки, которые неизбежно будут допускаться при их написании, фиксируются в памяти ребенка. По этой же причине нежелательно детям с </w:t>
      </w:r>
      <w:proofErr w:type="spellStart"/>
      <w:r w:rsidRPr="005D3310">
        <w:rPr>
          <w:sz w:val="28"/>
          <w:szCs w:val="28"/>
        </w:rPr>
        <w:t>дисграфией</w:t>
      </w:r>
      <w:proofErr w:type="spellEnd"/>
      <w:r w:rsidRPr="005D3310">
        <w:rPr>
          <w:sz w:val="28"/>
          <w:szCs w:val="28"/>
        </w:rPr>
        <w:t xml:space="preserve"> давать упражнения с </w:t>
      </w:r>
      <w:proofErr w:type="spellStart"/>
      <w:r w:rsidRPr="005D3310">
        <w:rPr>
          <w:sz w:val="28"/>
          <w:szCs w:val="28"/>
        </w:rPr>
        <w:t>неоткорректированным</w:t>
      </w:r>
      <w:proofErr w:type="spellEnd"/>
      <w:r w:rsidRPr="005D3310">
        <w:rPr>
          <w:sz w:val="28"/>
          <w:szCs w:val="28"/>
        </w:rPr>
        <w:t xml:space="preserve"> текстом (поиск ошибок). А работу над ошибками нужно проводить так, как рекомендует логопед. Суть в том, что ребенку нежелательно видеть неправильно написанные слова.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>Если вы задаете на дом прочитать текст или много писать, посоветуйте родителям (воспитателям), чтобы ребенок это делал не в один прием, а с перерывами, разбив текст на части. Это позволит ученикам, страдающим нарушениями письменной речи, лучше справиться с домашним заданием.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>Вы можете посоветовать родителям или сами давать на уроке упражнение "корректурная проба". Оно принесет пользу любому ученику. Что это такое?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Ежедневно в течение 5 мин (не больше) ребенок в любом тексте (кроме </w:t>
      </w:r>
      <w:proofErr w:type="gramStart"/>
      <w:r w:rsidRPr="005D3310">
        <w:rPr>
          <w:sz w:val="28"/>
          <w:szCs w:val="28"/>
        </w:rPr>
        <w:t>газетного</w:t>
      </w:r>
      <w:proofErr w:type="gramEnd"/>
      <w:r w:rsidRPr="005D3310">
        <w:rPr>
          <w:sz w:val="28"/>
          <w:szCs w:val="28"/>
        </w:rPr>
        <w:t xml:space="preserve">) зачеркивает заданные буквы. Начинать надо с одной гласной, затем перейти к согласным. Варианты могут быть самые разные. Например: </w:t>
      </w:r>
      <w:proofErr w:type="gramStart"/>
      <w:r w:rsidRPr="005D3310">
        <w:rPr>
          <w:sz w:val="28"/>
          <w:szCs w:val="28"/>
        </w:rPr>
        <w:t>букву</w:t>
      </w:r>
      <w:proofErr w:type="gramEnd"/>
      <w:r w:rsidRPr="005D3310">
        <w:rPr>
          <w:sz w:val="28"/>
          <w:szCs w:val="28"/>
        </w:rPr>
        <w:t xml:space="preserve"> а зачеркнуть, а букву о обвести. Можно давать парные согласные, а также те, в произношении которых или в их различии у ребенка имеются проблемы. Например: </w:t>
      </w:r>
      <w:proofErr w:type="spellStart"/>
      <w:proofErr w:type="gramStart"/>
      <w:r w:rsidRPr="005D3310">
        <w:rPr>
          <w:sz w:val="28"/>
          <w:szCs w:val="28"/>
        </w:rPr>
        <w:t>р</w:t>
      </w:r>
      <w:proofErr w:type="spellEnd"/>
      <w:proofErr w:type="gramEnd"/>
      <w:r w:rsidRPr="005D3310">
        <w:rPr>
          <w:sz w:val="28"/>
          <w:szCs w:val="28"/>
        </w:rPr>
        <w:t xml:space="preserve"> - л, </w:t>
      </w:r>
      <w:proofErr w:type="spellStart"/>
      <w:r w:rsidRPr="005D3310">
        <w:rPr>
          <w:sz w:val="28"/>
          <w:szCs w:val="28"/>
        </w:rPr>
        <w:t>с-ш</w:t>
      </w:r>
      <w:proofErr w:type="spellEnd"/>
      <w:r w:rsidRPr="005D3310">
        <w:rPr>
          <w:sz w:val="28"/>
          <w:szCs w:val="28"/>
        </w:rPr>
        <w:t xml:space="preserve"> и т.д.</w:t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>Ребенок смотрит на таблицу и быстро подсчитывает, сколько раз встречается в таблице каждое из чисел от</w:t>
      </w:r>
      <w:proofErr w:type="gramStart"/>
      <w:r w:rsidRPr="005D3310">
        <w:rPr>
          <w:sz w:val="28"/>
          <w:szCs w:val="28"/>
        </w:rPr>
        <w:t xml:space="preserve"> О</w:t>
      </w:r>
      <w:proofErr w:type="gramEnd"/>
      <w:r w:rsidRPr="005D3310">
        <w:rPr>
          <w:sz w:val="28"/>
          <w:szCs w:val="28"/>
        </w:rPr>
        <w:t xml:space="preserve"> до 9. Если он сбился при выполнении задания, то начинает сначала.</w:t>
      </w:r>
    </w:p>
    <w:p w:rsidR="005D3310" w:rsidRPr="005D3310" w:rsidRDefault="005D3310" w:rsidP="005D3310">
      <w:pPr>
        <w:pStyle w:val="a3"/>
        <w:rPr>
          <w:sz w:val="28"/>
          <w:szCs w:val="28"/>
        </w:rPr>
      </w:pPr>
      <w:r w:rsidRPr="005D3310">
        <w:rPr>
          <w:noProof/>
          <w:sz w:val="28"/>
          <w:szCs w:val="28"/>
        </w:rPr>
        <w:lastRenderedPageBreak/>
        <w:drawing>
          <wp:inline distT="0" distB="0" distL="0" distR="0">
            <wp:extent cx="4162425" cy="2905125"/>
            <wp:effectExtent l="19050" t="0" r="9525" b="0"/>
            <wp:docPr id="1" name="Рисунок 1" descr="Таблица цифр 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цифр логопе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310" w:rsidRPr="005D3310" w:rsidRDefault="005D3310" w:rsidP="005D3310">
      <w:pPr>
        <w:pStyle w:val="a3"/>
        <w:jc w:val="both"/>
        <w:rPr>
          <w:sz w:val="28"/>
          <w:szCs w:val="28"/>
        </w:rPr>
      </w:pPr>
      <w:r w:rsidRPr="005D3310">
        <w:rPr>
          <w:sz w:val="28"/>
          <w:szCs w:val="28"/>
        </w:rPr>
        <w:t xml:space="preserve">Через 2-2,5 месяца таких упражнений (но при условии - ежедневно и не более 5 мин) улучшается качество письма. Я не стала останавливаться на методике преодоления </w:t>
      </w:r>
      <w:proofErr w:type="spellStart"/>
      <w:r w:rsidRPr="005D3310">
        <w:rPr>
          <w:sz w:val="28"/>
          <w:szCs w:val="28"/>
        </w:rPr>
        <w:t>дисграфии</w:t>
      </w:r>
      <w:proofErr w:type="spellEnd"/>
      <w:r w:rsidRPr="005D3310">
        <w:rPr>
          <w:sz w:val="28"/>
          <w:szCs w:val="28"/>
        </w:rPr>
        <w:t xml:space="preserve"> и </w:t>
      </w:r>
      <w:proofErr w:type="spellStart"/>
      <w:r w:rsidRPr="005D3310">
        <w:rPr>
          <w:sz w:val="28"/>
          <w:szCs w:val="28"/>
        </w:rPr>
        <w:t>дислексии</w:t>
      </w:r>
      <w:proofErr w:type="spellEnd"/>
      <w:r w:rsidRPr="005D3310">
        <w:rPr>
          <w:sz w:val="28"/>
          <w:szCs w:val="28"/>
        </w:rPr>
        <w:t xml:space="preserve"> - это дело специалистов. Вполне достаточно, если учитель вовремя заметит специфические ошибки у ребенка, а в дальнейшем будет работать в тесном контакте с логопедом.</w:t>
      </w:r>
    </w:p>
    <w:p w:rsidR="005D3310" w:rsidRDefault="005D3310" w:rsidP="005D3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5D3310" w:rsidRDefault="005D3310" w:rsidP="005D3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5D3310" w:rsidRDefault="005D3310" w:rsidP="005D3310">
      <w:pPr>
        <w:jc w:val="both"/>
        <w:rPr>
          <w:b/>
          <w:sz w:val="28"/>
          <w:szCs w:val="28"/>
        </w:rPr>
      </w:pPr>
    </w:p>
    <w:p w:rsidR="005D3310" w:rsidRDefault="005D3310" w:rsidP="005D3310">
      <w:pPr>
        <w:pStyle w:val="a3"/>
      </w:pPr>
      <w:r>
        <w:t xml:space="preserve"> сайт logoped18.ru </w:t>
      </w:r>
      <w:r>
        <w:br/>
        <w:t>© 2010-2017 Школьный логопед</w:t>
      </w:r>
    </w:p>
    <w:p w:rsidR="005D3310" w:rsidRDefault="005D3310" w:rsidP="005D3310">
      <w:pPr>
        <w:jc w:val="both"/>
        <w:rPr>
          <w:sz w:val="28"/>
          <w:szCs w:val="28"/>
        </w:rPr>
      </w:pPr>
    </w:p>
    <w:p w:rsidR="005D3310" w:rsidRDefault="005D3310" w:rsidP="005D3310">
      <w:pPr>
        <w:jc w:val="both"/>
        <w:rPr>
          <w:sz w:val="28"/>
          <w:szCs w:val="28"/>
        </w:rPr>
      </w:pPr>
    </w:p>
    <w:p w:rsidR="005D3310" w:rsidRDefault="005D3310" w:rsidP="005D3310">
      <w:pPr>
        <w:jc w:val="both"/>
        <w:rPr>
          <w:sz w:val="28"/>
          <w:szCs w:val="28"/>
        </w:rPr>
      </w:pPr>
    </w:p>
    <w:p w:rsidR="005D3310" w:rsidRDefault="005D3310" w:rsidP="005D3310">
      <w:pPr>
        <w:jc w:val="both"/>
        <w:rPr>
          <w:sz w:val="28"/>
          <w:szCs w:val="28"/>
        </w:rPr>
      </w:pPr>
    </w:p>
    <w:p w:rsidR="00CA3B0A" w:rsidRDefault="00CA3B0A"/>
    <w:sectPr w:rsidR="00CA3B0A" w:rsidSect="005D33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6E84"/>
    <w:multiLevelType w:val="multilevel"/>
    <w:tmpl w:val="167E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310"/>
    <w:rsid w:val="000527A6"/>
    <w:rsid w:val="005D3310"/>
    <w:rsid w:val="00634AC2"/>
    <w:rsid w:val="006F77B5"/>
    <w:rsid w:val="00B845F2"/>
    <w:rsid w:val="00CA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D33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D33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D33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5D3310"/>
    <w:pPr>
      <w:spacing w:before="100" w:beforeAutospacing="1" w:after="100" w:afterAutospacing="1"/>
    </w:pPr>
  </w:style>
  <w:style w:type="character" w:styleId="a4">
    <w:name w:val="Strong"/>
    <w:basedOn w:val="a0"/>
    <w:qFormat/>
    <w:rsid w:val="005D3310"/>
    <w:rPr>
      <w:b/>
      <w:bCs/>
    </w:rPr>
  </w:style>
  <w:style w:type="character" w:styleId="a5">
    <w:name w:val="Hyperlink"/>
    <w:basedOn w:val="a0"/>
    <w:rsid w:val="005D33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3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3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logoped18.ru/termin/slovar-logopeda-bukva-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18.ru/termin/slovar-logopeda-bukva-d-3.php" TargetMode="External"/><Relationship Id="rId5" Type="http://schemas.openxmlformats.org/officeDocument/2006/relationships/hyperlink" Target="http://logoped18.ru/termin/slovar-logopeda-bukva-d-3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1626</Words>
  <Characters>9274</Characters>
  <Application>Microsoft Office Word</Application>
  <DocSecurity>0</DocSecurity>
  <Lines>77</Lines>
  <Paragraphs>21</Paragraphs>
  <ScaleCrop>false</ScaleCrop>
  <Company>Krokoz™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4</cp:revision>
  <dcterms:created xsi:type="dcterms:W3CDTF">2018-05-02T18:27:00Z</dcterms:created>
  <dcterms:modified xsi:type="dcterms:W3CDTF">2018-05-12T11:28:00Z</dcterms:modified>
</cp:coreProperties>
</file>