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A" w:rsidRDefault="006D53FA" w:rsidP="006D5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C49BA">
        <w:rPr>
          <w:rFonts w:ascii="Times New Roman" w:eastAsia="Times New Roman" w:hAnsi="Times New Roman" w:cs="Times New Roman"/>
          <w:b/>
          <w:bCs/>
          <w:color w:val="000000"/>
        </w:rPr>
        <w:t>Приложение №2</w:t>
      </w:r>
    </w:p>
    <w:p w:rsidR="006D53FA" w:rsidRPr="00CC49BA" w:rsidRDefault="006D53FA" w:rsidP="006D5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53FA" w:rsidRDefault="006D53FA" w:rsidP="006D5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C49BA">
        <w:rPr>
          <w:rFonts w:ascii="Times New Roman" w:eastAsia="Times New Roman" w:hAnsi="Times New Roman" w:cs="Times New Roman"/>
          <w:b/>
          <w:bCs/>
          <w:color w:val="000000"/>
        </w:rPr>
        <w:t>Информация о количестве участников мероприятий Экспертного по информации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6D53FA" w:rsidRPr="00CC49BA" w:rsidRDefault="006D53FA" w:rsidP="006D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детский дом-школа для детей сирот и детей, оставшихся без попечения родителей»</w:t>
      </w:r>
    </w:p>
    <w:p w:rsidR="006D53FA" w:rsidRPr="00CC49BA" w:rsidRDefault="006D53FA" w:rsidP="006D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565"/>
        <w:gridCol w:w="1879"/>
        <w:gridCol w:w="1525"/>
      </w:tblGrid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участников</w:t>
            </w:r>
          </w:p>
        </w:tc>
      </w:tr>
      <w:tr w:rsidR="006D53FA" w:rsidRPr="00CC49BA" w:rsidTr="002752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Третий квартал 2018 года</w:t>
            </w: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Всероссийское тестирование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Мониторинг информатизации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Четвертый квартал 2018 года</w:t>
            </w: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Единый урок безопасности в сети «Интернет»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по цифровой грамотности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кибербезопасности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Конференция по формированию детского информационного пространства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Педагогический турнир по информационной безопасности "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информационного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контента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для детей, подростков и молодежи «Премия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работники;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Единый урок прав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Турнир педагогов на знание прав человека и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 квартал 2019 года</w:t>
            </w: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по молодежному предпринимательству 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Bunessteeen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квартал 2019 года</w:t>
            </w: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течени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учебного года</w:t>
            </w: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Внеурочная деятельность для 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Экспертного совета – Проекты –  Внеурочная деятельность и Национальный рейтинг "Страна молодых"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.о</w:t>
            </w:r>
            <w:proofErr w:type="gramEnd"/>
            <w:r w:rsidRPr="00CC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FA" w:rsidRPr="00CC49BA" w:rsidTr="002752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</w:t>
            </w:r>
            <w:r w:rsidRPr="00CC49BA">
              <w:rPr>
                <w:rFonts w:ascii="Times New Roman" w:eastAsia="Times New Roman" w:hAnsi="Times New Roman" w:cs="Times New Roman"/>
                <w:color w:val="000000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FA" w:rsidRPr="00CC49BA" w:rsidRDefault="006D53FA" w:rsidP="002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3FA" w:rsidRDefault="006D53FA" w:rsidP="006D53FA"/>
    <w:p w:rsidR="00BF3D04" w:rsidRDefault="00BF3D04"/>
    <w:sectPr w:rsidR="00BF3D04" w:rsidSect="00D56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FA"/>
    <w:rsid w:val="006D53FA"/>
    <w:rsid w:val="00BF3D04"/>
    <w:rsid w:val="00E0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FA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2018-09-06T05:58:00Z</dcterms:created>
  <dcterms:modified xsi:type="dcterms:W3CDTF">2018-09-06T05:58:00Z</dcterms:modified>
</cp:coreProperties>
</file>