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2B" w:rsidRPr="00C065C5" w:rsidRDefault="00CF382B" w:rsidP="00CF382B">
      <w:pPr>
        <w:spacing w:before="100" w:beforeAutospacing="1" w:after="100" w:afterAutospacing="1" w:line="240" w:lineRule="auto"/>
        <w:rPr>
          <w:rFonts w:ascii="Times New Roman" w:eastAsia="Times New Roman" w:hAnsi="Times New Roman" w:cs="Times New Roman"/>
          <w:sz w:val="24"/>
          <w:szCs w:val="24"/>
        </w:rPr>
      </w:pPr>
    </w:p>
    <w:p w:rsidR="00CF382B" w:rsidRPr="00005FAF" w:rsidRDefault="00CF382B" w:rsidP="00CF382B">
      <w:pPr>
        <w:spacing w:after="0"/>
        <w:jc w:val="center"/>
        <w:rPr>
          <w:rFonts w:ascii="Times New Roman" w:eastAsia="Times New Roman" w:hAnsi="Times New Roman" w:cs="Times New Roman"/>
          <w:sz w:val="28"/>
          <w:szCs w:val="28"/>
        </w:rPr>
      </w:pPr>
      <w:r w:rsidRPr="00005FAF">
        <w:rPr>
          <w:rFonts w:ascii="Times New Roman" w:eastAsia="Times New Roman" w:hAnsi="Times New Roman" w:cs="Times New Roman"/>
          <w:b/>
          <w:bCs/>
          <w:sz w:val="28"/>
          <w:szCs w:val="28"/>
        </w:rPr>
        <w:t>Программа</w:t>
      </w:r>
    </w:p>
    <w:p w:rsidR="00CF382B" w:rsidRDefault="00CF382B" w:rsidP="00CF382B">
      <w:pPr>
        <w:spacing w:after="0"/>
        <w:jc w:val="center"/>
        <w:rPr>
          <w:rFonts w:ascii="Times New Roman" w:eastAsia="Times New Roman" w:hAnsi="Times New Roman" w:cs="Times New Roman"/>
          <w:b/>
          <w:bCs/>
          <w:sz w:val="28"/>
          <w:szCs w:val="28"/>
        </w:rPr>
      </w:pPr>
      <w:r w:rsidRPr="00005FAF">
        <w:rPr>
          <w:rFonts w:ascii="Times New Roman" w:eastAsia="Times New Roman" w:hAnsi="Times New Roman" w:cs="Times New Roman"/>
          <w:b/>
          <w:bCs/>
          <w:sz w:val="28"/>
          <w:szCs w:val="28"/>
        </w:rPr>
        <w:t>воспитания и социализации обучающихся 5-</w:t>
      </w:r>
      <w:r>
        <w:rPr>
          <w:rFonts w:ascii="Times New Roman" w:eastAsia="Times New Roman" w:hAnsi="Times New Roman" w:cs="Times New Roman"/>
          <w:b/>
          <w:bCs/>
          <w:sz w:val="28"/>
          <w:szCs w:val="28"/>
        </w:rPr>
        <w:t>9</w:t>
      </w:r>
      <w:r w:rsidRPr="00005FAF">
        <w:rPr>
          <w:rFonts w:ascii="Times New Roman" w:eastAsia="Times New Roman" w:hAnsi="Times New Roman" w:cs="Times New Roman"/>
          <w:b/>
          <w:bCs/>
          <w:sz w:val="28"/>
          <w:szCs w:val="28"/>
        </w:rPr>
        <w:t xml:space="preserve"> классов</w:t>
      </w:r>
    </w:p>
    <w:p w:rsidR="00CF382B" w:rsidRPr="00005FAF" w:rsidRDefault="00CF382B" w:rsidP="00CF382B">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СОГБОУ «Сафоновский детский дом-школа»</w:t>
      </w:r>
    </w:p>
    <w:p w:rsidR="00CF382B" w:rsidRDefault="00CF382B" w:rsidP="00CF382B">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период 2015</w:t>
      </w:r>
      <w:r w:rsidRPr="00005FAF">
        <w:rPr>
          <w:rFonts w:ascii="Times New Roman" w:eastAsia="Times New Roman" w:hAnsi="Times New Roman" w:cs="Times New Roman"/>
          <w:b/>
          <w:bCs/>
          <w:sz w:val="28"/>
          <w:szCs w:val="28"/>
        </w:rPr>
        <w:t>-2018 учебный год</w:t>
      </w:r>
    </w:p>
    <w:p w:rsidR="00CF382B" w:rsidRPr="008F72FF" w:rsidRDefault="00CF382B" w:rsidP="00CF382B">
      <w:pPr>
        <w:pStyle w:val="a3"/>
        <w:rPr>
          <w:sz w:val="28"/>
          <w:szCs w:val="28"/>
        </w:rPr>
      </w:pPr>
      <w:r w:rsidRPr="008F72FF">
        <w:rPr>
          <w:color w:val="000000"/>
          <w:sz w:val="28"/>
          <w:szCs w:val="28"/>
        </w:rPr>
        <w:t xml:space="preserve">Программа воспитания и социализации обучающихся на уровне основного общего образования (далее – Программа) </w:t>
      </w:r>
      <w:r w:rsidRPr="008F72FF">
        <w:rPr>
          <w:sz w:val="28"/>
          <w:szCs w:val="28"/>
        </w:rPr>
        <w:t xml:space="preserve">разработана на основании требований следующих документов: </w:t>
      </w:r>
    </w:p>
    <w:p w:rsidR="00CF382B" w:rsidRPr="008F72FF" w:rsidRDefault="00CF382B" w:rsidP="00CF382B">
      <w:pPr>
        <w:pStyle w:val="a3"/>
        <w:numPr>
          <w:ilvl w:val="0"/>
          <w:numId w:val="5"/>
        </w:numPr>
        <w:rPr>
          <w:sz w:val="28"/>
          <w:szCs w:val="28"/>
        </w:rPr>
      </w:pPr>
      <w:r w:rsidRPr="008F72FF">
        <w:rPr>
          <w:sz w:val="28"/>
          <w:szCs w:val="28"/>
        </w:rPr>
        <w:t>Федеральный Закон «Об образовании в РФ» от 29.12.2012г. № 273.</w:t>
      </w:r>
    </w:p>
    <w:p w:rsidR="00CF382B" w:rsidRPr="008F72FF" w:rsidRDefault="00CF382B" w:rsidP="00CF382B">
      <w:pPr>
        <w:pStyle w:val="a3"/>
        <w:numPr>
          <w:ilvl w:val="0"/>
          <w:numId w:val="5"/>
        </w:numPr>
        <w:rPr>
          <w:sz w:val="28"/>
          <w:szCs w:val="28"/>
        </w:rPr>
      </w:pPr>
      <w:r w:rsidRPr="008F72FF">
        <w:rPr>
          <w:sz w:val="28"/>
          <w:szCs w:val="28"/>
        </w:rPr>
        <w:t>Государственная программа Российской Федерации "Развитие образования" на 2013-2020 годы (в новой редакции);</w:t>
      </w:r>
    </w:p>
    <w:p w:rsidR="00CF382B" w:rsidRDefault="00CF382B" w:rsidP="00CF382B">
      <w:pPr>
        <w:pStyle w:val="a3"/>
        <w:numPr>
          <w:ilvl w:val="0"/>
          <w:numId w:val="5"/>
        </w:numPr>
        <w:rPr>
          <w:sz w:val="28"/>
          <w:szCs w:val="28"/>
        </w:rPr>
      </w:pPr>
      <w:r w:rsidRPr="008F72FF">
        <w:rPr>
          <w:sz w:val="28"/>
          <w:szCs w:val="28"/>
        </w:rPr>
        <w:t xml:space="preserve"> «ФГОС. Программа воспитания и социализацииобучающихся на ступени основного общего образования».</w:t>
      </w:r>
    </w:p>
    <w:p w:rsidR="00CF382B" w:rsidRPr="00782E57" w:rsidRDefault="00CF382B" w:rsidP="00CF382B">
      <w:pPr>
        <w:pStyle w:val="a3"/>
        <w:numPr>
          <w:ilvl w:val="0"/>
          <w:numId w:val="5"/>
        </w:numPr>
        <w:rPr>
          <w:sz w:val="28"/>
          <w:szCs w:val="28"/>
        </w:rPr>
      </w:pPr>
      <w:r w:rsidRPr="00782E57">
        <w:rPr>
          <w:sz w:val="28"/>
          <w:szCs w:val="28"/>
        </w:rPr>
        <w:t>СТРАТЕГИЯ</w:t>
      </w:r>
      <w:r>
        <w:rPr>
          <w:sz w:val="28"/>
          <w:szCs w:val="28"/>
        </w:rPr>
        <w:t xml:space="preserve"> </w:t>
      </w:r>
      <w:r w:rsidRPr="00782E57">
        <w:rPr>
          <w:sz w:val="28"/>
          <w:szCs w:val="28"/>
        </w:rPr>
        <w:t>развития молодежи Российской Федерации</w:t>
      </w:r>
      <w:r>
        <w:rPr>
          <w:sz w:val="28"/>
          <w:szCs w:val="28"/>
        </w:rPr>
        <w:t xml:space="preserve"> </w:t>
      </w:r>
      <w:r w:rsidRPr="00782E57">
        <w:rPr>
          <w:sz w:val="28"/>
          <w:szCs w:val="28"/>
        </w:rPr>
        <w:t>на период до 2025 года</w:t>
      </w:r>
      <w:r>
        <w:rPr>
          <w:sz w:val="28"/>
          <w:szCs w:val="28"/>
        </w:rPr>
        <w:t>.</w:t>
      </w:r>
    </w:p>
    <w:p w:rsidR="00CF382B" w:rsidRDefault="00CF382B" w:rsidP="00CF382B">
      <w:pPr>
        <w:pStyle w:val="a3"/>
        <w:numPr>
          <w:ilvl w:val="0"/>
          <w:numId w:val="5"/>
        </w:numPr>
        <w:rPr>
          <w:sz w:val="28"/>
          <w:szCs w:val="28"/>
        </w:rPr>
      </w:pPr>
      <w:r w:rsidRPr="008F72FF">
        <w:rPr>
          <w:sz w:val="28"/>
          <w:szCs w:val="28"/>
        </w:rPr>
        <w:t xml:space="preserve">«Концепция духовно-нравственного воспитания и развития личности гражданина России». </w:t>
      </w:r>
    </w:p>
    <w:p w:rsidR="00CF382B" w:rsidRPr="00782E57" w:rsidRDefault="00CF382B" w:rsidP="00CF382B">
      <w:pPr>
        <w:pStyle w:val="a5"/>
        <w:numPr>
          <w:ilvl w:val="0"/>
          <w:numId w:val="5"/>
        </w:numPr>
        <w:jc w:val="both"/>
        <w:rPr>
          <w:rFonts w:ascii="Times New Roman" w:hAnsi="Times New Roman"/>
          <w:bCs/>
          <w:sz w:val="28"/>
          <w:szCs w:val="28"/>
        </w:rPr>
      </w:pPr>
      <w:r w:rsidRPr="00782E57">
        <w:rPr>
          <w:rFonts w:ascii="Times New Roman" w:hAnsi="Times New Roman"/>
          <w:bCs/>
          <w:sz w:val="28"/>
          <w:szCs w:val="28"/>
        </w:rPr>
        <w:t>Концепция развития системы духовно-нравственного воспитания детей и молодежи в культурно-образовательной среде Смоленской области</w:t>
      </w:r>
    </w:p>
    <w:p w:rsidR="00CF382B" w:rsidRPr="00782E57" w:rsidRDefault="00CF382B" w:rsidP="00CF382B">
      <w:pPr>
        <w:pStyle w:val="a4"/>
        <w:widowControl w:val="0"/>
        <w:numPr>
          <w:ilvl w:val="0"/>
          <w:numId w:val="5"/>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Областная государственная программа </w:t>
      </w:r>
      <w:r w:rsidRPr="00782E57">
        <w:rPr>
          <w:rFonts w:ascii="Times New Roman" w:hAnsi="Times New Roman"/>
          <w:sz w:val="28"/>
          <w:szCs w:val="28"/>
        </w:rPr>
        <w:t>«Развитие образования и молодежной политики в Смоленской области»</w:t>
      </w:r>
    </w:p>
    <w:p w:rsidR="00CF382B" w:rsidRPr="00782E57" w:rsidRDefault="00CF382B" w:rsidP="00CF382B">
      <w:pPr>
        <w:pStyle w:val="a4"/>
        <w:widowControl w:val="0"/>
        <w:autoSpaceDE w:val="0"/>
        <w:autoSpaceDN w:val="0"/>
        <w:adjustRightInd w:val="0"/>
        <w:spacing w:after="0" w:line="240" w:lineRule="auto"/>
        <w:jc w:val="both"/>
        <w:rPr>
          <w:rFonts w:ascii="Times New Roman" w:hAnsi="Times New Roman"/>
          <w:sz w:val="28"/>
          <w:szCs w:val="28"/>
        </w:rPr>
      </w:pPr>
      <w:r w:rsidRPr="00782E57">
        <w:rPr>
          <w:rFonts w:ascii="Times New Roman" w:hAnsi="Times New Roman"/>
          <w:sz w:val="28"/>
          <w:szCs w:val="28"/>
        </w:rPr>
        <w:t>на 2014-2018 годы</w:t>
      </w:r>
      <w:r>
        <w:rPr>
          <w:rFonts w:ascii="Times New Roman" w:hAnsi="Times New Roman"/>
          <w:sz w:val="28"/>
          <w:szCs w:val="28"/>
        </w:rPr>
        <w:t>.</w:t>
      </w:r>
    </w:p>
    <w:p w:rsidR="00CF382B" w:rsidRPr="008F72FF" w:rsidRDefault="00CF382B" w:rsidP="00CF382B">
      <w:pPr>
        <w:pStyle w:val="a3"/>
        <w:numPr>
          <w:ilvl w:val="0"/>
          <w:numId w:val="5"/>
        </w:numPr>
        <w:spacing w:before="0" w:beforeAutospacing="0" w:after="0" w:afterAutospacing="0"/>
        <w:rPr>
          <w:sz w:val="28"/>
          <w:szCs w:val="28"/>
        </w:rPr>
      </w:pPr>
      <w:r w:rsidRPr="008F72FF">
        <w:rPr>
          <w:sz w:val="28"/>
          <w:szCs w:val="28"/>
        </w:rPr>
        <w:t>Примерная программа воспитания и социализации обучающихся.</w:t>
      </w:r>
    </w:p>
    <w:p w:rsidR="00CF382B" w:rsidRDefault="00CF382B" w:rsidP="00CF382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CF382B" w:rsidRDefault="00CF382B" w:rsidP="00CF382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F72FF">
        <w:rPr>
          <w:rFonts w:ascii="Times New Roman" w:eastAsia="Times New Roman" w:hAnsi="Times New Roman" w:cs="Times New Roman"/>
          <w:sz w:val="28"/>
          <w:szCs w:val="28"/>
        </w:rPr>
        <w:t>Программа воспитания и социализации обучающихся предусматривает формирование нравственного уклада жизни детского коллектива,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детского дома- школы и других субъектов общественной жизни.</w:t>
      </w:r>
    </w:p>
    <w:p w:rsidR="00CF382B" w:rsidRPr="008F72FF" w:rsidRDefault="00CF382B" w:rsidP="00CF382B">
      <w:pPr>
        <w:spacing w:after="0"/>
        <w:jc w:val="both"/>
        <w:rPr>
          <w:rFonts w:ascii="Times New Roman" w:eastAsia="Times New Roman" w:hAnsi="Times New Roman" w:cs="Times New Roman"/>
          <w:sz w:val="28"/>
          <w:szCs w:val="28"/>
        </w:rPr>
      </w:pPr>
      <w:r w:rsidRPr="008F72FF">
        <w:rPr>
          <w:rFonts w:ascii="Times New Roman" w:eastAsia="Times New Roman" w:hAnsi="Times New Roman" w:cs="Times New Roman"/>
          <w:sz w:val="28"/>
          <w:szCs w:val="28"/>
        </w:rPr>
        <w:t xml:space="preserve">      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CF382B" w:rsidRPr="008F72FF" w:rsidRDefault="00CF382B" w:rsidP="00CF382B">
      <w:pPr>
        <w:pStyle w:val="a3"/>
        <w:rPr>
          <w:sz w:val="28"/>
          <w:szCs w:val="28"/>
        </w:rPr>
      </w:pPr>
      <w:r w:rsidRPr="008F72FF">
        <w:rPr>
          <w:sz w:val="28"/>
          <w:szCs w:val="28"/>
        </w:rPr>
        <w:t xml:space="preserve">Программа должна обеспечить решение </w:t>
      </w:r>
      <w:r w:rsidRPr="008F72FF">
        <w:rPr>
          <w:b/>
          <w:bCs/>
          <w:i/>
          <w:iCs/>
          <w:sz w:val="28"/>
          <w:szCs w:val="28"/>
        </w:rPr>
        <w:t>актуальных проблем</w:t>
      </w:r>
      <w:r w:rsidRPr="008F72FF">
        <w:rPr>
          <w:sz w:val="28"/>
          <w:szCs w:val="28"/>
        </w:rPr>
        <w:t xml:space="preserve"> воспитания:</w:t>
      </w:r>
    </w:p>
    <w:p w:rsidR="00CF382B" w:rsidRPr="008F72FF" w:rsidRDefault="00CF382B" w:rsidP="00CF382B">
      <w:pPr>
        <w:pStyle w:val="a3"/>
        <w:numPr>
          <w:ilvl w:val="0"/>
          <w:numId w:val="6"/>
        </w:numPr>
        <w:rPr>
          <w:sz w:val="28"/>
          <w:szCs w:val="28"/>
        </w:rPr>
      </w:pPr>
      <w:r w:rsidRPr="008F72FF">
        <w:rPr>
          <w:sz w:val="28"/>
          <w:szCs w:val="28"/>
        </w:rPr>
        <w:lastRenderedPageBreak/>
        <w:t xml:space="preserve">формирование ценностных ориентиров, объединяющих людей в единую историко-культурную и социальную общность; </w:t>
      </w:r>
    </w:p>
    <w:p w:rsidR="00CF382B" w:rsidRPr="008F72FF" w:rsidRDefault="00CF382B" w:rsidP="00CF382B">
      <w:pPr>
        <w:pStyle w:val="a3"/>
        <w:numPr>
          <w:ilvl w:val="0"/>
          <w:numId w:val="6"/>
        </w:numPr>
        <w:rPr>
          <w:sz w:val="28"/>
          <w:szCs w:val="28"/>
        </w:rPr>
      </w:pPr>
      <w:r w:rsidRPr="008F72FF">
        <w:rPr>
          <w:sz w:val="28"/>
          <w:szCs w:val="28"/>
        </w:rPr>
        <w:t>развитие способности противостоять негативным воздействиям социальной среды;</w:t>
      </w:r>
    </w:p>
    <w:p w:rsidR="00CF382B" w:rsidRPr="008F72FF" w:rsidRDefault="00CF382B" w:rsidP="00CF382B">
      <w:pPr>
        <w:pStyle w:val="a3"/>
        <w:numPr>
          <w:ilvl w:val="0"/>
          <w:numId w:val="6"/>
        </w:numPr>
        <w:rPr>
          <w:sz w:val="28"/>
          <w:szCs w:val="28"/>
        </w:rPr>
      </w:pPr>
      <w:r w:rsidRPr="008F72FF">
        <w:rPr>
          <w:sz w:val="28"/>
          <w:szCs w:val="28"/>
        </w:rPr>
        <w:t>развитие умений приходить к согласию в</w:t>
      </w:r>
      <w:r>
        <w:rPr>
          <w:sz w:val="28"/>
          <w:szCs w:val="28"/>
        </w:rPr>
        <w:t xml:space="preserve"> </w:t>
      </w:r>
      <w:r w:rsidRPr="008F72FF">
        <w:rPr>
          <w:sz w:val="28"/>
          <w:szCs w:val="28"/>
        </w:rPr>
        <w:t>вопросах корректного социального поведения;</w:t>
      </w:r>
    </w:p>
    <w:p w:rsidR="00CF382B" w:rsidRPr="008F72FF" w:rsidRDefault="00CF382B" w:rsidP="00CF382B">
      <w:pPr>
        <w:pStyle w:val="a3"/>
        <w:numPr>
          <w:ilvl w:val="0"/>
          <w:numId w:val="6"/>
        </w:numPr>
        <w:rPr>
          <w:sz w:val="28"/>
          <w:szCs w:val="28"/>
        </w:rPr>
      </w:pPr>
      <w:r w:rsidRPr="008F72FF">
        <w:rPr>
          <w:sz w:val="28"/>
          <w:szCs w:val="28"/>
        </w:rPr>
        <w:t xml:space="preserve">воспитание сознательного отношения к принимаемым большинством граждан принципам и правиламжизни; </w:t>
      </w:r>
    </w:p>
    <w:p w:rsidR="00CF382B" w:rsidRPr="008F72FF" w:rsidRDefault="00CF382B" w:rsidP="00CF382B">
      <w:pPr>
        <w:pStyle w:val="a3"/>
        <w:numPr>
          <w:ilvl w:val="0"/>
          <w:numId w:val="6"/>
        </w:numPr>
        <w:rPr>
          <w:sz w:val="28"/>
          <w:szCs w:val="28"/>
        </w:rPr>
      </w:pPr>
      <w:r w:rsidRPr="008F72FF">
        <w:rPr>
          <w:sz w:val="28"/>
          <w:szCs w:val="28"/>
        </w:rPr>
        <w:t>формирование уважения к родному языку, самобытной культуре своего народа.</w:t>
      </w:r>
    </w:p>
    <w:p w:rsidR="00CF382B" w:rsidRPr="008F72FF" w:rsidRDefault="00CF382B" w:rsidP="00CF382B">
      <w:pPr>
        <w:pStyle w:val="a3"/>
        <w:jc w:val="both"/>
        <w:rPr>
          <w:sz w:val="28"/>
          <w:szCs w:val="28"/>
        </w:rPr>
      </w:pPr>
      <w:r>
        <w:rPr>
          <w:sz w:val="28"/>
          <w:szCs w:val="28"/>
        </w:rPr>
        <w:t xml:space="preserve">   </w:t>
      </w:r>
      <w:r w:rsidRPr="008F72FF">
        <w:rPr>
          <w:sz w:val="28"/>
          <w:szCs w:val="28"/>
        </w:rPr>
        <w:t xml:space="preserve">Программа строится с учётом </w:t>
      </w:r>
      <w:r w:rsidRPr="008F72FF">
        <w:rPr>
          <w:i/>
          <w:iCs/>
          <w:sz w:val="28"/>
          <w:szCs w:val="28"/>
        </w:rPr>
        <w:t>ценностных установок</w:t>
      </w:r>
      <w:r w:rsidRPr="008F72FF">
        <w:rPr>
          <w:sz w:val="28"/>
          <w:szCs w:val="28"/>
        </w:rPr>
        <w:t xml:space="preserve"> обучения и воспитания: патриотизм, социальная солидарность, гражданственность, традиционные российские религии, семья, труд, творчество, природа, искусство, человечество, и ориентирована</w:t>
      </w:r>
      <w:r w:rsidRPr="008F72FF">
        <w:rPr>
          <w:b/>
          <w:bCs/>
          <w:sz w:val="28"/>
          <w:szCs w:val="28"/>
        </w:rPr>
        <w:t xml:space="preserve"> </w:t>
      </w:r>
      <w:r w:rsidRPr="008F72FF">
        <w:rPr>
          <w:b/>
          <w:bCs/>
          <w:i/>
          <w:iCs/>
          <w:sz w:val="28"/>
          <w:szCs w:val="28"/>
        </w:rPr>
        <w:t>на современный национальный воспитательный идеал</w:t>
      </w:r>
      <w:r w:rsidRPr="008F72FF">
        <w:rPr>
          <w:sz w:val="28"/>
          <w:szCs w:val="28"/>
        </w:rPr>
        <w:t xml:space="preserve"> — это высоко 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CF382B" w:rsidRPr="008F72FF" w:rsidRDefault="00CF382B" w:rsidP="00CF382B">
      <w:pPr>
        <w:pStyle w:val="a3"/>
        <w:spacing w:before="0" w:beforeAutospacing="0" w:after="0" w:afterAutospacing="0"/>
        <w:jc w:val="both"/>
        <w:rPr>
          <w:sz w:val="28"/>
          <w:szCs w:val="28"/>
        </w:rPr>
      </w:pPr>
      <w:r>
        <w:rPr>
          <w:b/>
          <w:bCs/>
          <w:i/>
          <w:iCs/>
          <w:sz w:val="28"/>
          <w:szCs w:val="28"/>
        </w:rPr>
        <w:t xml:space="preserve">  </w:t>
      </w:r>
      <w:r w:rsidRPr="008F72FF">
        <w:rPr>
          <w:b/>
          <w:bCs/>
          <w:i/>
          <w:iCs/>
          <w:sz w:val="28"/>
          <w:szCs w:val="28"/>
        </w:rPr>
        <w:t xml:space="preserve">Анализ работы школы </w:t>
      </w:r>
      <w:r w:rsidRPr="008F72FF">
        <w:rPr>
          <w:sz w:val="28"/>
          <w:szCs w:val="28"/>
        </w:rPr>
        <w:t xml:space="preserve">прошлых лет показывает наличие позитивных возможностей для решения задач воспитания и социализации обучающихся и преодоления негативных тенденций: постоянное повышение квалификации административного и педагогического состава в области психологии, </w:t>
      </w:r>
      <w:r>
        <w:rPr>
          <w:sz w:val="28"/>
          <w:szCs w:val="28"/>
        </w:rPr>
        <w:t xml:space="preserve"> </w:t>
      </w:r>
      <w:r w:rsidRPr="008F72FF">
        <w:rPr>
          <w:sz w:val="28"/>
          <w:szCs w:val="28"/>
        </w:rPr>
        <w:t xml:space="preserve"> </w:t>
      </w:r>
      <w:r>
        <w:rPr>
          <w:sz w:val="28"/>
          <w:szCs w:val="28"/>
        </w:rPr>
        <w:t xml:space="preserve"> </w:t>
      </w:r>
      <w:r w:rsidRPr="008F72FF">
        <w:rPr>
          <w:sz w:val="28"/>
          <w:szCs w:val="28"/>
        </w:rPr>
        <w:t>наличие ресурсов (человеческих, материальных) для развития системы дополнительного образования; демократический характер системы управления образовательным учреждением; внедрение здоровьесберегающих технологий на всех ступенях образования в отношении всех субъектов образовательного процесса; сохранение и развитие гуманистических тенденций российского образования, способствующего формированию духовности, нравственности и гражданственности учащихся на основе целостного подхода к отечественному историко-культурному наследию; ориентация педагогического коллектива на инновационные формы деятельности; вовлечение социальных партнеров в образовательную и воспитательную деятельность ОУ.</w:t>
      </w:r>
    </w:p>
    <w:p w:rsidR="00CF382B" w:rsidRPr="008F72FF" w:rsidRDefault="00CF382B" w:rsidP="00CF382B">
      <w:pPr>
        <w:pStyle w:val="a3"/>
        <w:spacing w:before="0" w:beforeAutospacing="0" w:after="0" w:afterAutospacing="0"/>
        <w:jc w:val="both"/>
        <w:rPr>
          <w:sz w:val="28"/>
          <w:szCs w:val="28"/>
        </w:rPr>
      </w:pPr>
      <w:r>
        <w:rPr>
          <w:sz w:val="28"/>
          <w:szCs w:val="28"/>
        </w:rPr>
        <w:t xml:space="preserve">    </w:t>
      </w:r>
      <w:r w:rsidRPr="008F72FF">
        <w:rPr>
          <w:sz w:val="28"/>
          <w:szCs w:val="28"/>
        </w:rPr>
        <w:t xml:space="preserve">Программа опирается на изучение </w:t>
      </w:r>
      <w:r w:rsidRPr="008F72FF">
        <w:rPr>
          <w:b/>
          <w:bCs/>
          <w:i/>
          <w:iCs/>
          <w:sz w:val="28"/>
          <w:szCs w:val="28"/>
        </w:rPr>
        <w:t>потребностей обучающихся</w:t>
      </w:r>
      <w:r w:rsidRPr="008F72FF">
        <w:rPr>
          <w:b/>
          <w:bCs/>
          <w:sz w:val="28"/>
          <w:szCs w:val="28"/>
        </w:rPr>
        <w:t>:</w:t>
      </w:r>
      <w:r w:rsidRPr="008F72FF">
        <w:rPr>
          <w:sz w:val="28"/>
          <w:szCs w:val="28"/>
        </w:rPr>
        <w:t xml:space="preserve"> целостное интеллектуальное, </w:t>
      </w:r>
      <w:r>
        <w:rPr>
          <w:sz w:val="28"/>
          <w:szCs w:val="28"/>
        </w:rPr>
        <w:t>социальное и культурное развитие</w:t>
      </w:r>
      <w:r w:rsidRPr="008F72FF">
        <w:rPr>
          <w:sz w:val="28"/>
          <w:szCs w:val="28"/>
        </w:rPr>
        <w:t>; освоение фундаментальных основ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социума в целом</w:t>
      </w:r>
      <w:r>
        <w:rPr>
          <w:sz w:val="28"/>
          <w:szCs w:val="28"/>
        </w:rPr>
        <w:t>. Этому способствует</w:t>
      </w:r>
      <w:r w:rsidRPr="008F72FF">
        <w:rPr>
          <w:sz w:val="28"/>
          <w:szCs w:val="28"/>
        </w:rPr>
        <w:t xml:space="preserve"> комфортная гуманистическая школьная среда, обеспечивающая формирование позитивных, познавательных и жизненных </w:t>
      </w:r>
      <w:r w:rsidRPr="008F72FF">
        <w:rPr>
          <w:sz w:val="28"/>
          <w:szCs w:val="28"/>
        </w:rPr>
        <w:lastRenderedPageBreak/>
        <w:t>мотиваций детей, качественное образование, развитие способностей учащихся, подготовка их к решению жизненных и профессиональных проблем.</w:t>
      </w:r>
    </w:p>
    <w:p w:rsidR="00CF382B" w:rsidRPr="008F72FF" w:rsidRDefault="00CF382B" w:rsidP="00CF382B">
      <w:pPr>
        <w:pStyle w:val="a3"/>
        <w:jc w:val="both"/>
        <w:rPr>
          <w:sz w:val="28"/>
          <w:szCs w:val="28"/>
        </w:rPr>
      </w:pPr>
      <w:r w:rsidRPr="008F72FF">
        <w:rPr>
          <w:b/>
          <w:bCs/>
          <w:i/>
          <w:iCs/>
          <w:sz w:val="28"/>
          <w:szCs w:val="28"/>
        </w:rPr>
        <w:t>Содержание</w:t>
      </w:r>
      <w:r w:rsidRPr="008F72FF">
        <w:rPr>
          <w:b/>
          <w:bCs/>
          <w:sz w:val="28"/>
          <w:szCs w:val="28"/>
        </w:rPr>
        <w:t xml:space="preserve"> </w:t>
      </w:r>
      <w:r w:rsidRPr="008F72FF">
        <w:rPr>
          <w:sz w:val="28"/>
          <w:szCs w:val="28"/>
        </w:rPr>
        <w:t xml:space="preserve">Программы включает: принципы, особенности и направления </w:t>
      </w:r>
      <w:r w:rsidRPr="008F72FF">
        <w:rPr>
          <w:sz w:val="28"/>
          <w:szCs w:val="28"/>
          <w:shd w:val="clear" w:color="auto" w:fill="FFFFFF"/>
        </w:rPr>
        <w:t>воспитания и социализации обучающихся</w:t>
      </w:r>
      <w:r w:rsidRPr="008F72FF">
        <w:rPr>
          <w:sz w:val="28"/>
          <w:szCs w:val="28"/>
        </w:rPr>
        <w:t xml:space="preserve">; их содержание и формы организации; организацию работы </w:t>
      </w:r>
      <w:r w:rsidRPr="008F72FF">
        <w:rPr>
          <w:sz w:val="28"/>
          <w:szCs w:val="28"/>
          <w:shd w:val="clear" w:color="auto" w:fill="FFFFFF"/>
        </w:rPr>
        <w:t>по формированию экологически целесообразного, здорового и безопасного образа жизни и деятельность в области непрерывного экологического здоровьесберегающего образования обучающихся;</w:t>
      </w:r>
      <w:r w:rsidRPr="008F72FF">
        <w:rPr>
          <w:color w:val="FF0000"/>
          <w:sz w:val="28"/>
          <w:szCs w:val="28"/>
          <w:shd w:val="clear" w:color="auto" w:fill="FFFFFF"/>
        </w:rPr>
        <w:t xml:space="preserve"> </w:t>
      </w:r>
      <w:r w:rsidRPr="008F72FF">
        <w:rPr>
          <w:sz w:val="28"/>
          <w:szCs w:val="28"/>
          <w:shd w:val="clear" w:color="auto" w:fill="FFFFFF"/>
        </w:rPr>
        <w:t>планируемые результаты; мониторинг и методологический инструментарий мониторинга эффективности реализации Программы.</w:t>
      </w:r>
    </w:p>
    <w:p w:rsidR="00CF382B" w:rsidRDefault="00CF382B" w:rsidP="00CF382B">
      <w:pPr>
        <w:pStyle w:val="a3"/>
        <w:spacing w:before="0" w:beforeAutospacing="0" w:after="0" w:afterAutospacing="0"/>
        <w:jc w:val="both"/>
        <w:rPr>
          <w:sz w:val="28"/>
          <w:szCs w:val="28"/>
        </w:rPr>
      </w:pPr>
      <w:r w:rsidRPr="008F72FF">
        <w:rPr>
          <w:b/>
          <w:bCs/>
          <w:i/>
          <w:iCs/>
          <w:sz w:val="28"/>
          <w:szCs w:val="28"/>
        </w:rPr>
        <w:t>Социализация</w:t>
      </w:r>
      <w:r w:rsidRPr="008F72FF">
        <w:rPr>
          <w:sz w:val="28"/>
          <w:szCs w:val="28"/>
        </w:rPr>
        <w:t xml:space="preserve"> - непрерывный и многогранный процесс, который продолжается на протяжении всей жизни человека. Однако наиболее интенсивно он протекает в детстве и юности, когда закладываются все базовые ценностные ориентации, усваиваются основные социальные нормы и отклонения, формируется мотивация социального поведения. Процесс социализации ребенка, его формирования и развития, становления как личности происходит во взаимодействии с окружающей средой, которая оказывает на этот процесс решающее влияние посредством самых разных социальных факторов. Большое значение для социализации ребенка имеет социум. Эту ближайшую социальную среду ребенок осваивает постепенно. С возрастом освоенная ребенком «территория» социальной среды все больше и больше расширяется. При этом ребенок постоянно ищет и находит ту среду, которая для него в наибольшей степени комфортна, где его лучше понимают, относятся к нему с уважением и т.д. </w:t>
      </w:r>
    </w:p>
    <w:p w:rsidR="00CF382B" w:rsidRDefault="00CF382B" w:rsidP="00CF382B">
      <w:pPr>
        <w:pStyle w:val="a3"/>
        <w:spacing w:before="0" w:beforeAutospacing="0" w:after="0" w:afterAutospacing="0"/>
        <w:jc w:val="both"/>
        <w:rPr>
          <w:sz w:val="28"/>
          <w:szCs w:val="28"/>
        </w:rPr>
      </w:pPr>
      <w:r>
        <w:rPr>
          <w:sz w:val="28"/>
          <w:szCs w:val="28"/>
        </w:rPr>
        <w:t xml:space="preserve">  </w:t>
      </w:r>
      <w:r w:rsidRPr="008F72FF">
        <w:rPr>
          <w:sz w:val="28"/>
          <w:szCs w:val="28"/>
        </w:rPr>
        <w:t>Для процесса социализации большое значение имеет, какие установки формирует та или иная среда, в которой находится ребенок, какой социальный опыт может накапливаться у него в этой среде - положительный или негативный. В процессе социализации, проявляется объективная потребность индивидуального развития личности. Ребенок начинает искать способы и средства для ее выражения, проявлять их, в результате чего происходит его индивидуализация. Личность приобретает черты неповторимости, уникальности. Признавая социализацию в качестве одной из задач российского образования, важно вовремя сориентировать ребенка в современной социокультурной среде, духовном и культурном наследии.</w:t>
      </w:r>
    </w:p>
    <w:p w:rsidR="00CF382B" w:rsidRDefault="00CF382B" w:rsidP="00CF382B">
      <w:pPr>
        <w:pStyle w:val="a3"/>
        <w:spacing w:before="0" w:beforeAutospacing="0" w:after="0" w:afterAutospacing="0"/>
        <w:jc w:val="both"/>
        <w:rPr>
          <w:sz w:val="28"/>
          <w:szCs w:val="28"/>
        </w:rPr>
      </w:pPr>
      <w:r>
        <w:rPr>
          <w:sz w:val="28"/>
          <w:szCs w:val="28"/>
        </w:rPr>
        <w:t xml:space="preserve">     </w:t>
      </w:r>
      <w:r w:rsidRPr="008F72FF">
        <w:rPr>
          <w:b/>
          <w:bCs/>
          <w:i/>
          <w:iCs/>
          <w:sz w:val="28"/>
          <w:szCs w:val="28"/>
        </w:rPr>
        <w:t>Воспитание</w:t>
      </w:r>
      <w:r w:rsidRPr="008F72FF">
        <w:rPr>
          <w:i/>
          <w:iCs/>
          <w:sz w:val="28"/>
          <w:szCs w:val="28"/>
        </w:rPr>
        <w:t xml:space="preserve"> </w:t>
      </w:r>
      <w:r w:rsidRPr="008F72FF">
        <w:rPr>
          <w:sz w:val="28"/>
          <w:szCs w:val="28"/>
        </w:rPr>
        <w:t xml:space="preserve">- это целенаправленный процесс, способствующий развитию и формированию нравственных качеств личности, тем самым влияющий на социализацию ребенка. Являясь составной частью влияний социальных факторов на человека, оно имеет свои особенности. Этот процесс, в отличие от других, всегда целенаправлен и осуществляется сознательно настроенными на него или специально подготовленными для этого людьми: </w:t>
      </w:r>
      <w:r>
        <w:rPr>
          <w:sz w:val="28"/>
          <w:szCs w:val="28"/>
        </w:rPr>
        <w:t xml:space="preserve"> </w:t>
      </w:r>
      <w:r w:rsidRPr="008F72FF">
        <w:rPr>
          <w:sz w:val="28"/>
          <w:szCs w:val="28"/>
        </w:rPr>
        <w:t xml:space="preserve"> учителями, воспитателями, организаторами, социальными педагогами и др.; через воспитание происходит учет других социальных факторов, влияющих на социализацию ребенка - среды, в которой он находится, средств массовой </w:t>
      </w:r>
      <w:r w:rsidRPr="008F72FF">
        <w:rPr>
          <w:sz w:val="28"/>
          <w:szCs w:val="28"/>
        </w:rPr>
        <w:lastRenderedPageBreak/>
        <w:t xml:space="preserve">коммуникации, культуры и пр. В процессе воспитания учитывается также индивидуальная самобытность каждого ребенка. </w:t>
      </w:r>
    </w:p>
    <w:p w:rsidR="00CF382B" w:rsidRDefault="00CF382B" w:rsidP="00CF382B">
      <w:pPr>
        <w:pStyle w:val="a3"/>
        <w:spacing w:before="0" w:beforeAutospacing="0" w:after="0" w:afterAutospacing="0"/>
        <w:jc w:val="both"/>
        <w:rPr>
          <w:sz w:val="28"/>
          <w:szCs w:val="28"/>
        </w:rPr>
      </w:pPr>
      <w:r>
        <w:rPr>
          <w:sz w:val="28"/>
          <w:szCs w:val="28"/>
        </w:rPr>
        <w:t xml:space="preserve">    </w:t>
      </w:r>
      <w:r w:rsidRPr="008F72FF">
        <w:rPr>
          <w:sz w:val="28"/>
          <w:szCs w:val="28"/>
        </w:rPr>
        <w:t xml:space="preserve">Согласно новым ФГОС, воспитание в школе должно идти только через совместную деятельность взрослых и детей, детей друг с другом, в которой единственно возможно присвоение (а не просто узнавание) детьми ценностей.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w:t>
      </w:r>
      <w:r w:rsidRPr="008F72FF">
        <w:rPr>
          <w:i/>
          <w:iCs/>
          <w:sz w:val="28"/>
          <w:szCs w:val="28"/>
        </w:rPr>
        <w:t xml:space="preserve">учебную </w:t>
      </w:r>
      <w:r w:rsidRPr="008F72FF">
        <w:rPr>
          <w:sz w:val="28"/>
          <w:szCs w:val="28"/>
        </w:rPr>
        <w:t xml:space="preserve">(в границах разных образовательных дисциплин) и </w:t>
      </w:r>
      <w:r w:rsidRPr="008F72FF">
        <w:rPr>
          <w:i/>
          <w:iCs/>
          <w:sz w:val="28"/>
          <w:szCs w:val="28"/>
        </w:rPr>
        <w:t xml:space="preserve">внеурочную </w:t>
      </w:r>
      <w:r w:rsidRPr="008F72FF">
        <w:rPr>
          <w:sz w:val="28"/>
          <w:szCs w:val="28"/>
        </w:rPr>
        <w:t xml:space="preserve">(художественную, коммуникативную, спортивную, досуговую, трудовую и др.) деятельность. </w:t>
      </w:r>
    </w:p>
    <w:p w:rsidR="00CF382B" w:rsidRPr="00782E57" w:rsidRDefault="00CF382B" w:rsidP="00CF382B">
      <w:pPr>
        <w:pStyle w:val="a3"/>
        <w:spacing w:before="0" w:beforeAutospacing="0" w:after="0" w:afterAutospacing="0"/>
        <w:jc w:val="both"/>
        <w:rPr>
          <w:sz w:val="28"/>
          <w:szCs w:val="28"/>
        </w:rPr>
      </w:pPr>
      <w:r>
        <w:rPr>
          <w:sz w:val="28"/>
          <w:szCs w:val="28"/>
        </w:rPr>
        <w:t xml:space="preserve">     </w:t>
      </w:r>
      <w:r w:rsidRPr="008F72FF">
        <w:rPr>
          <w:sz w:val="28"/>
          <w:szCs w:val="28"/>
        </w:rPr>
        <w:t xml:space="preserve">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воспитательной (внеурочной) деятельности, особенно, в условиях системы основного общего образования. Согласно ФГОС ООО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Таким образом, воспитание и социализация </w:t>
      </w:r>
      <w:r>
        <w:rPr>
          <w:sz w:val="28"/>
          <w:szCs w:val="28"/>
        </w:rPr>
        <w:t>- процессы становления личности.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b/>
          <w:sz w:val="28"/>
          <w:szCs w:val="28"/>
        </w:rPr>
      </w:pPr>
      <w:r w:rsidRPr="00782E57">
        <w:rPr>
          <w:rFonts w:ascii="Times New Roman" w:eastAsia="Times New Roman" w:hAnsi="Times New Roman" w:cs="Times New Roman"/>
          <w:b/>
          <w:bCs/>
          <w:sz w:val="28"/>
          <w:szCs w:val="28"/>
        </w:rPr>
        <w:t xml:space="preserve">Цель и задачи воспитания и социализации обучающихся </w:t>
      </w:r>
      <w:r w:rsidRPr="00782E57">
        <w:rPr>
          <w:rFonts w:ascii="Times New Roman" w:eastAsia="Times New Roman" w:hAnsi="Times New Roman" w:cs="Times New Roman"/>
          <w:b/>
          <w:sz w:val="28"/>
          <w:szCs w:val="28"/>
        </w:rPr>
        <w:t>5-9 классов</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b/>
          <w:sz w:val="28"/>
          <w:szCs w:val="28"/>
        </w:rPr>
      </w:pPr>
      <w:r w:rsidRPr="00782E57">
        <w:rPr>
          <w:rFonts w:ascii="Times New Roman" w:eastAsia="Times New Roman" w:hAnsi="Times New Roman" w:cs="Times New Roman"/>
          <w:sz w:val="28"/>
          <w:szCs w:val="28"/>
        </w:rPr>
        <w:t xml:space="preserve">Для достижения поставленной цели воспитания и социализации обучающихся решаются следующие </w:t>
      </w:r>
      <w:r w:rsidRPr="00782E57">
        <w:rPr>
          <w:rFonts w:ascii="Times New Roman" w:eastAsia="Times New Roman" w:hAnsi="Times New Roman" w:cs="Times New Roman"/>
          <w:b/>
          <w:sz w:val="28"/>
          <w:szCs w:val="28"/>
        </w:rPr>
        <w:t>задачи.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 области формирования личностной культуры:</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способность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 формировать основы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w:t>
      </w:r>
      <w:r w:rsidRPr="00782E57">
        <w:rPr>
          <w:rFonts w:ascii="Times New Roman" w:eastAsia="Times New Roman" w:hAnsi="Times New Roman" w:cs="Times New Roman"/>
          <w:sz w:val="28"/>
          <w:szCs w:val="28"/>
        </w:rPr>
        <w:lastRenderedPageBreak/>
        <w:t>выполнения моральных норм, давать нравственную оценку своим и чужим поступкам;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необходимость норм поведения, ориентированных на благо других людей и определяемых традиционными представлениями о добре и зле, справедливом и несправедливом, добродетели и пороке, должном и недопустимом;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развивать способность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развивать способность к самостоятельным поступкам и действиям, совершаемым на основе морального выбора, к принятию ответственности за их результаты;</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творческое отношение к учёбе, труду, социальной деятельности на основе нравственных ценностей и моральных норм;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у подростка первоначальные профессиональные намерения и интересы, осознание нравственного значения будущего профессионального выбора;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экологическую культуру, культуру здорового и безопасного образа жизни.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 области формирования социальной культуры:</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российскую гражданскую идентичности, включающую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укреплять веру в Россию, чувство личной ответственности за Отечество, заботы о процветании своей страны;</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развивать патриотизм и гражданскую солидарность;</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развивать навыки и умения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 формировать у подростков первичные навыки успешной социализации, представления об общественных приоритетах и ценностях;  </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у подростков социальные компетенции, необходимых для конструктивного, успешного и ответственного поведения в обществе;</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укреплять доверия к другим людям, институтам гражданского общества, государству;</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развивать доброжелательность и эмоциональную отзывчивость, понимание сопереживание и приобретение опыта оказания помощи другим людям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 формировать осознанное и уважительное отношение к традиционным религиям и религиозным организациям России, к вере и религиозным убеждениям других людей, понимание значения религиозных идеалов в </w:t>
      </w:r>
      <w:r w:rsidRPr="00782E57">
        <w:rPr>
          <w:rFonts w:ascii="Times New Roman" w:eastAsia="Times New Roman" w:hAnsi="Times New Roman" w:cs="Times New Roman"/>
          <w:sz w:val="28"/>
          <w:szCs w:val="28"/>
        </w:rPr>
        <w:lastRenderedPageBreak/>
        <w:t>жизни человека, семьи и общества, роли традиционных религий в историческом и культурном развитии России;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культуру межэтнического общения, уважения к культурным, религиозным традициям, образу жизни представителей народов России.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 области формирования семейной культуры:</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укреплять отношение к семье как основе российского общества;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представление о значении семьи для устойчивого и успешного развития человека;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формировать такие   нравственные ценности семейной жизни как любовь, забота о любимом человеке, продолжение рода, духовная и эмоциональная близость членов семьи, взаимопомощь и др.;</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Основные направления и ценностные основы воспитания и социализации обучающихся</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Задачи воспитания и социализации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CF382B" w:rsidRPr="00782E57" w:rsidRDefault="00CF382B" w:rsidP="00CF382B">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гражданственности, патриотизма, уважения к правам, свободам и обязанностям человека</w:t>
      </w:r>
      <w:r w:rsidRPr="00782E57">
        <w:rPr>
          <w:rFonts w:ascii="Times New Roman" w:eastAsia="Times New Roman" w:hAnsi="Times New Roman" w:cs="Times New Roman"/>
          <w:sz w:val="28"/>
          <w:szCs w:val="28"/>
        </w:rPr>
        <w:t xml:space="preserve"> </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sz w:val="28"/>
          <w:szCs w:val="28"/>
        </w:rPr>
        <w:t>Ценности</w:t>
      </w:r>
      <w:r w:rsidRPr="00782E57">
        <w:rPr>
          <w:rFonts w:ascii="Times New Roman" w:eastAsia="Times New Roman" w:hAnsi="Times New Roman" w:cs="Times New Roman"/>
          <w:b/>
          <w:i/>
          <w:iCs/>
          <w:sz w:val="28"/>
          <w:szCs w:val="28"/>
        </w:rPr>
        <w:t>:</w:t>
      </w:r>
      <w:r w:rsidRPr="00782E57">
        <w:rPr>
          <w:rFonts w:ascii="Times New Roman" w:eastAsia="Times New Roman" w:hAnsi="Times New Roman" w:cs="Times New Roman"/>
          <w:i/>
          <w:iCs/>
          <w:sz w:val="28"/>
          <w:szCs w:val="28"/>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w:t>
      </w:r>
    </w:p>
    <w:p w:rsidR="00CF382B" w:rsidRPr="00782E57" w:rsidRDefault="00CF382B" w:rsidP="00CF382B">
      <w:pPr>
        <w:pStyle w:val="a4"/>
        <w:numPr>
          <w:ilvl w:val="0"/>
          <w:numId w:val="1"/>
        </w:numPr>
        <w:spacing w:before="100" w:beforeAutospacing="1" w:after="100" w:afterAutospacing="1" w:line="240" w:lineRule="auto"/>
        <w:jc w:val="both"/>
        <w:rPr>
          <w:rFonts w:ascii="Times New Roman" w:eastAsia="Times New Roman" w:hAnsi="Times New Roman" w:cs="Times New Roman"/>
          <w:b/>
          <w:bCs/>
          <w:sz w:val="28"/>
          <w:szCs w:val="28"/>
        </w:rPr>
      </w:pPr>
      <w:r w:rsidRPr="00782E57">
        <w:rPr>
          <w:rFonts w:ascii="Times New Roman" w:eastAsia="Times New Roman" w:hAnsi="Times New Roman" w:cs="Times New Roman"/>
          <w:b/>
          <w:bCs/>
          <w:sz w:val="28"/>
          <w:szCs w:val="28"/>
        </w:rPr>
        <w:t xml:space="preserve">Воспитание социальной ответственности и компетентности </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sz w:val="28"/>
          <w:szCs w:val="28"/>
        </w:rPr>
        <w:t>Ценности:</w:t>
      </w:r>
      <w:r w:rsidRPr="00782E57">
        <w:rPr>
          <w:rFonts w:ascii="Times New Roman" w:eastAsia="Times New Roman" w:hAnsi="Times New Roman" w:cs="Times New Roman"/>
          <w:sz w:val="28"/>
          <w:szCs w:val="28"/>
        </w:rPr>
        <w:t xml:space="preserve"> </w:t>
      </w:r>
      <w:r w:rsidRPr="00782E57">
        <w:rPr>
          <w:rFonts w:ascii="Times New Roman" w:eastAsia="Times New Roman" w:hAnsi="Times New Roman" w:cs="Times New Roman"/>
          <w:i/>
          <w:iCs/>
          <w:sz w:val="28"/>
          <w:szCs w:val="28"/>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w:t>
      </w:r>
    </w:p>
    <w:p w:rsidR="00CF382B" w:rsidRPr="00782E57" w:rsidRDefault="00CF382B" w:rsidP="00CF382B">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нравственных чувств, убеждений, этического сознания</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sz w:val="28"/>
          <w:szCs w:val="28"/>
        </w:rPr>
        <w:t>Ценности:</w:t>
      </w:r>
      <w:r w:rsidRPr="00782E57">
        <w:rPr>
          <w:rFonts w:ascii="Times New Roman" w:eastAsia="Times New Roman" w:hAnsi="Times New Roman" w:cs="Times New Roman"/>
          <w:sz w:val="28"/>
          <w:szCs w:val="28"/>
        </w:rPr>
        <w:t xml:space="preserve"> </w:t>
      </w:r>
      <w:r w:rsidRPr="00782E57">
        <w:rPr>
          <w:rFonts w:ascii="Times New Roman" w:eastAsia="Times New Roman" w:hAnsi="Times New Roman" w:cs="Times New Roman"/>
          <w:i/>
          <w:iCs/>
          <w:sz w:val="28"/>
          <w:szCs w:val="28"/>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w:t>
      </w:r>
      <w:r w:rsidRPr="00782E57">
        <w:rPr>
          <w:rFonts w:ascii="Times New Roman" w:eastAsia="Times New Roman" w:hAnsi="Times New Roman" w:cs="Times New Roman"/>
          <w:i/>
          <w:iCs/>
          <w:sz w:val="28"/>
          <w:szCs w:val="28"/>
        </w:rPr>
        <w:lastRenderedPageBreak/>
        <w:t xml:space="preserve">вероисповедания; толерантность, представление о светской этике, вере, духовности.  </w:t>
      </w:r>
    </w:p>
    <w:p w:rsidR="00CF382B" w:rsidRPr="00782E57" w:rsidRDefault="00CF382B" w:rsidP="00CF382B">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 xml:space="preserve">Воспитание экологической культуры, культуры здорового и безопасного образа жизни </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sz w:val="28"/>
          <w:szCs w:val="28"/>
        </w:rPr>
        <w:t>Ценности:</w:t>
      </w:r>
      <w:r w:rsidRPr="00782E57">
        <w:rPr>
          <w:rFonts w:ascii="Times New Roman" w:eastAsia="Times New Roman" w:hAnsi="Times New Roman" w:cs="Times New Roman"/>
          <w:sz w:val="28"/>
          <w:szCs w:val="28"/>
        </w:rPr>
        <w:t xml:space="preserve"> </w:t>
      </w:r>
      <w:r w:rsidRPr="00782E57">
        <w:rPr>
          <w:rFonts w:ascii="Times New Roman" w:eastAsia="Times New Roman" w:hAnsi="Times New Roman" w:cs="Times New Roman"/>
          <w:i/>
          <w:iCs/>
          <w:sz w:val="28"/>
          <w:szCs w:val="28"/>
        </w:rPr>
        <w:t xml:space="preserve">жизнь во всех её проявлениях;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w:t>
      </w:r>
    </w:p>
    <w:p w:rsidR="00CF382B" w:rsidRPr="00782E57" w:rsidRDefault="00CF382B" w:rsidP="00CF382B">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r w:rsidRPr="00782E57">
        <w:rPr>
          <w:rFonts w:ascii="Times New Roman" w:eastAsia="Times New Roman" w:hAnsi="Times New Roman" w:cs="Times New Roman"/>
          <w:sz w:val="28"/>
          <w:szCs w:val="28"/>
        </w:rPr>
        <w:t xml:space="preserve"> </w:t>
      </w:r>
    </w:p>
    <w:p w:rsidR="00CF382B" w:rsidRPr="00782E57" w:rsidRDefault="00CF382B" w:rsidP="00CF382B">
      <w:pPr>
        <w:spacing w:before="100" w:beforeAutospacing="1" w:after="100" w:afterAutospacing="1" w:line="240" w:lineRule="auto"/>
        <w:ind w:left="360"/>
        <w:jc w:val="both"/>
        <w:rPr>
          <w:rFonts w:ascii="Times New Roman" w:eastAsia="Times New Roman" w:hAnsi="Times New Roman" w:cs="Times New Roman"/>
          <w:sz w:val="28"/>
          <w:szCs w:val="28"/>
        </w:rPr>
      </w:pPr>
      <w:r w:rsidRPr="00782E57">
        <w:rPr>
          <w:rFonts w:ascii="Times New Roman" w:eastAsia="Times New Roman" w:hAnsi="Times New Roman" w:cs="Times New Roman"/>
          <w:b/>
          <w:sz w:val="28"/>
          <w:szCs w:val="28"/>
        </w:rPr>
        <w:t>Ценности:</w:t>
      </w:r>
      <w:r w:rsidRPr="00782E57">
        <w:rPr>
          <w:rFonts w:ascii="Times New Roman" w:eastAsia="Times New Roman" w:hAnsi="Times New Roman" w:cs="Times New Roman"/>
          <w:i/>
          <w:iCs/>
          <w:sz w:val="28"/>
          <w:szCs w:val="28"/>
        </w:rPr>
        <w:t xml:space="preserve"> научное знание, нравственный смысл учения и самообразования, интеллектуальное развитие личности;</w:t>
      </w:r>
      <w:r w:rsidRPr="00782E57">
        <w:rPr>
          <w:rFonts w:ascii="Times New Roman" w:eastAsia="Times New Roman" w:hAnsi="Times New Roman" w:cs="Times New Roman"/>
          <w:sz w:val="28"/>
          <w:szCs w:val="28"/>
        </w:rPr>
        <w:t xml:space="preserve"> </w:t>
      </w:r>
      <w:r w:rsidRPr="00782E57">
        <w:rPr>
          <w:rFonts w:ascii="Times New Roman" w:eastAsia="Times New Roman" w:hAnsi="Times New Roman" w:cs="Times New Roman"/>
          <w:i/>
          <w:iCs/>
          <w:sz w:val="28"/>
          <w:szCs w:val="28"/>
        </w:rPr>
        <w:t xml:space="preserve">уважение к труду и людям труда; нравственный смысл труда, творчество и созидание; целеустремлённость и настойчивость, бережливость. </w:t>
      </w:r>
    </w:p>
    <w:p w:rsidR="00CF382B" w:rsidRPr="00782E57" w:rsidRDefault="00CF382B" w:rsidP="00CF382B">
      <w:pPr>
        <w:pStyle w:val="a4"/>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w:t>
      </w:r>
      <w:r w:rsidRPr="00782E57">
        <w:rPr>
          <w:rFonts w:ascii="Times New Roman" w:eastAsia="Times New Roman" w:hAnsi="Times New Roman" w:cs="Times New Roman"/>
          <w:b/>
          <w:bCs/>
          <w:sz w:val="28"/>
          <w:szCs w:val="28"/>
        </w:rPr>
        <w:t>Воспитание ценностного отношения к прекрасному, формирование основ эстетической культуры — эстетическое воспитание</w:t>
      </w:r>
    </w:p>
    <w:p w:rsidR="00CF382B" w:rsidRPr="00782E57" w:rsidRDefault="00CF382B" w:rsidP="00CF382B">
      <w:pPr>
        <w:spacing w:before="100" w:beforeAutospacing="1" w:after="100" w:afterAutospacing="1" w:line="240" w:lineRule="auto"/>
        <w:ind w:left="360"/>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 xml:space="preserve"> </w:t>
      </w:r>
      <w:r w:rsidRPr="00782E57">
        <w:rPr>
          <w:rFonts w:ascii="Times New Roman" w:eastAsia="Times New Roman" w:hAnsi="Times New Roman" w:cs="Times New Roman"/>
          <w:b/>
          <w:sz w:val="28"/>
          <w:szCs w:val="28"/>
        </w:rPr>
        <w:t>Ценности</w:t>
      </w:r>
      <w:r w:rsidRPr="00782E57">
        <w:rPr>
          <w:rFonts w:ascii="Times New Roman" w:eastAsia="Times New Roman" w:hAnsi="Times New Roman" w:cs="Times New Roman"/>
          <w:sz w:val="28"/>
          <w:szCs w:val="28"/>
        </w:rPr>
        <w:t xml:space="preserve">: </w:t>
      </w:r>
      <w:r w:rsidRPr="00782E57">
        <w:rPr>
          <w:rFonts w:ascii="Times New Roman" w:eastAsia="Times New Roman" w:hAnsi="Times New Roman" w:cs="Times New Roman"/>
          <w:i/>
          <w:iCs/>
          <w:sz w:val="28"/>
          <w:szCs w:val="28"/>
        </w:rPr>
        <w:t>красота, гармония, духовный мир человека, самовыражение личности в творчестве и искусстве, эстетическое развитие личности</w:t>
      </w:r>
      <w:r w:rsidRPr="00782E57">
        <w:rPr>
          <w:rFonts w:ascii="Times New Roman" w:eastAsia="Times New Roman" w:hAnsi="Times New Roman" w:cs="Times New Roman"/>
          <w:sz w:val="28"/>
          <w:szCs w:val="28"/>
        </w:rPr>
        <w:t>.</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Школа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Принципы и особенности организации содержания воспитания и социализации обучающихся.</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 ориентации на идеал.</w:t>
      </w:r>
      <w:r w:rsidRPr="00782E57">
        <w:rPr>
          <w:rFonts w:ascii="Times New Roman" w:eastAsia="Times New Roman" w:hAnsi="Times New Roman" w:cs="Times New Roman"/>
          <w:sz w:val="28"/>
          <w:szCs w:val="28"/>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b/>
          <w:bCs/>
          <w:sz w:val="28"/>
          <w:szCs w:val="28"/>
        </w:rPr>
      </w:pPr>
      <w:r w:rsidRPr="00782E57">
        <w:rPr>
          <w:rFonts w:ascii="Times New Roman" w:eastAsia="Times New Roman" w:hAnsi="Times New Roman" w:cs="Times New Roman"/>
          <w:b/>
          <w:bCs/>
          <w:sz w:val="28"/>
          <w:szCs w:val="28"/>
        </w:rPr>
        <w:t>Аксиологический принцип.</w:t>
      </w:r>
      <w:r w:rsidRPr="00782E57">
        <w:rPr>
          <w:rFonts w:ascii="Times New Roman" w:eastAsia="Times New Roman" w:hAnsi="Times New Roman" w:cs="Times New Roman"/>
          <w:sz w:val="28"/>
          <w:szCs w:val="28"/>
        </w:rPr>
        <w:t xml:space="preserve"> Принцип ориентации на идеал интегрирует социально-педагогическое пространство образовательного учреждения. </w:t>
      </w:r>
      <w:r w:rsidRPr="00782E57">
        <w:rPr>
          <w:rFonts w:ascii="Times New Roman" w:eastAsia="Times New Roman" w:hAnsi="Times New Roman" w:cs="Times New Roman"/>
          <w:sz w:val="28"/>
          <w:szCs w:val="28"/>
        </w:rPr>
        <w:lastRenderedPageBreak/>
        <w:t>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r w:rsidRPr="00782E57">
        <w:rPr>
          <w:rFonts w:ascii="Times New Roman" w:eastAsia="Times New Roman" w:hAnsi="Times New Roman" w:cs="Times New Roman"/>
          <w:b/>
          <w:bCs/>
          <w:sz w:val="28"/>
          <w:szCs w:val="28"/>
        </w:rPr>
        <w:t xml:space="preserve"> </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 системно-деятельностной организации воспитания.</w:t>
      </w:r>
      <w:r w:rsidRPr="00782E57">
        <w:rPr>
          <w:rFonts w:ascii="Times New Roman" w:eastAsia="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 следования нравственному примеру.</w:t>
      </w:r>
      <w:r w:rsidRPr="00782E57">
        <w:rPr>
          <w:rFonts w:ascii="Times New Roman" w:eastAsia="Times New Roman" w:hAnsi="Times New Roman" w:cs="Times New Roman"/>
          <w:sz w:val="28"/>
          <w:szCs w:val="28"/>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 диалогического общения со значимыми другими.</w:t>
      </w:r>
      <w:r w:rsidRPr="00782E57">
        <w:rPr>
          <w:rFonts w:ascii="Times New Roman" w:eastAsia="Times New Roman" w:hAnsi="Times New Roman" w:cs="Times New Roman"/>
          <w:sz w:val="28"/>
          <w:szCs w:val="28"/>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 идентификации</w:t>
      </w:r>
      <w:r w:rsidRPr="00782E57">
        <w:rPr>
          <w:rFonts w:ascii="Times New Roman" w:eastAsia="Times New Roman" w:hAnsi="Times New Roman" w:cs="Times New Roman"/>
          <w:sz w:val="28"/>
          <w:szCs w:val="28"/>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w:t>
      </w:r>
      <w:r w:rsidRPr="00782E57">
        <w:rPr>
          <w:rFonts w:ascii="Times New Roman" w:eastAsia="Times New Roman" w:hAnsi="Times New Roman" w:cs="Times New Roman"/>
          <w:sz w:val="28"/>
          <w:szCs w:val="28"/>
        </w:rPr>
        <w:lastRenderedPageBreak/>
        <w:t>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 полисубъектности воспитания и социализации.</w:t>
      </w:r>
      <w:r w:rsidRPr="00782E57">
        <w:rPr>
          <w:rFonts w:ascii="Times New Roman" w:eastAsia="Times New Roman" w:hAnsi="Times New Roman" w:cs="Times New Roman"/>
          <w:sz w:val="28"/>
          <w:szCs w:val="28"/>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Принцип совместного решения личностно и общественно значимых проблем.</w:t>
      </w:r>
      <w:r w:rsidRPr="00782E57">
        <w:rPr>
          <w:rFonts w:ascii="Times New Roman" w:eastAsia="Times New Roman" w:hAnsi="Times New Roman" w:cs="Times New Roman"/>
          <w:sz w:val="28"/>
          <w:szCs w:val="28"/>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Основное содержание воспитания и социализации обучающихся  СОГБОУ «Сафоновский детский дом-школа»</w:t>
      </w:r>
    </w:p>
    <w:p w:rsidR="00CF382B" w:rsidRPr="00782E57" w:rsidRDefault="00CF382B" w:rsidP="00CF382B">
      <w:pPr>
        <w:spacing w:after="0" w:line="240" w:lineRule="auto"/>
        <w:jc w:val="both"/>
        <w:rPr>
          <w:rFonts w:ascii="Times New Roman" w:eastAsia="Times New Roman" w:hAnsi="Times New Roman" w:cs="Times New Roman"/>
          <w:b/>
          <w:bCs/>
          <w:sz w:val="28"/>
          <w:szCs w:val="28"/>
        </w:rPr>
      </w:pPr>
      <w:r w:rsidRPr="00782E57">
        <w:rPr>
          <w:rFonts w:ascii="Times New Roman" w:eastAsia="Times New Roman" w:hAnsi="Times New Roman" w:cs="Times New Roman"/>
          <w:b/>
          <w:bCs/>
          <w:sz w:val="28"/>
          <w:szCs w:val="28"/>
        </w:rPr>
        <w:t>Воспитание гражданственности, патриотизма, уважения к правам, свободам и обязанностям человека.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понимание и одобрение правил поведения в обществе, уважение органов и лиц, охраняющих общественный порядок;</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lastRenderedPageBreak/>
        <w:t>• осознание конституционного долга и обязанностей гражданина своей Родины;</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знание национальных героев и важнейших событий отечественной истории;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CF382B" w:rsidRPr="00782E57" w:rsidRDefault="00CF382B" w:rsidP="00CF382B">
      <w:pPr>
        <w:spacing w:after="0" w:line="240" w:lineRule="auto"/>
        <w:jc w:val="both"/>
        <w:rPr>
          <w:rFonts w:ascii="Times New Roman" w:eastAsia="Times New Roman" w:hAnsi="Times New Roman" w:cs="Times New Roman"/>
          <w:sz w:val="28"/>
          <w:szCs w:val="28"/>
        </w:rPr>
      </w:pP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782E57">
        <w:rPr>
          <w:rFonts w:ascii="Times New Roman" w:eastAsia="Calibri" w:hAnsi="Times New Roman" w:cs="Times New Roman"/>
          <w:b/>
          <w:sz w:val="28"/>
          <w:szCs w:val="28"/>
        </w:rPr>
        <w:t>Виды деятельности и формы занятий с обучающимися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782E57">
        <w:rPr>
          <w:rFonts w:ascii="Times New Roman" w:eastAsia="Calibri" w:hAnsi="Times New Roman" w:cs="Times New Roman"/>
          <w:i/>
          <w:sz w:val="28"/>
          <w:szCs w:val="28"/>
        </w:rPr>
        <w:t xml:space="preserve">— </w:t>
      </w:r>
      <w:r w:rsidRPr="00782E57">
        <w:rPr>
          <w:rFonts w:ascii="Times New Roman" w:eastAsia="Calibri" w:hAnsi="Times New Roman" w:cs="Times New Roman"/>
          <w:sz w:val="28"/>
          <w:szCs w:val="28"/>
        </w:rPr>
        <w:t>Флаге, Гербе России, о флаге и гербе субъекта Российской Федерации, в котором находится образовательное учреждение.</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xml:space="preserve">Участвуют во встречах и беседах с выпускниками своей школы, знакомятся с биографиями выпускников, явивших собой достойные примеры </w:t>
      </w:r>
      <w:r w:rsidRPr="00782E57">
        <w:rPr>
          <w:rFonts w:ascii="Times New Roman" w:eastAsia="Calibri" w:hAnsi="Times New Roman" w:cs="Times New Roman"/>
          <w:sz w:val="28"/>
          <w:szCs w:val="28"/>
        </w:rPr>
        <w:lastRenderedPageBreak/>
        <w:t>гражданственности и патриотизма.</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782E57">
        <w:rPr>
          <w:rFonts w:ascii="Times New Roman" w:eastAsia="Calibri" w:hAnsi="Times New Roman" w:cs="Times New Roman"/>
          <w:b/>
          <w:bCs/>
          <w:sz w:val="28"/>
          <w:szCs w:val="28"/>
        </w:rPr>
        <w:t xml:space="preserve"> Формы внеклассной работы:</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iCs/>
          <w:sz w:val="28"/>
          <w:szCs w:val="28"/>
          <w:lang w:eastAsia="en-US" w:bidi="en-US"/>
        </w:rPr>
      </w:pPr>
      <w:r w:rsidRPr="00782E57">
        <w:rPr>
          <w:rFonts w:ascii="Times New Roman" w:hAnsi="Times New Roman" w:cs="Times New Roman"/>
          <w:iCs/>
          <w:sz w:val="28"/>
          <w:szCs w:val="28"/>
          <w:lang w:bidi="en-US"/>
        </w:rPr>
        <w:t>тематические классные часы;</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встречи с представителями правовых структур, органов правопорядка;</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посещение музеев, встречи с ветеранами войны и труда, солдатами и офицерами;</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конкурсы, викторины по правовой и патриотической тематике;</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eastAsia="Arial Unicode MS" w:hAnsi="Times New Roman" w:cs="Times New Roman"/>
          <w:iCs/>
          <w:sz w:val="28"/>
          <w:szCs w:val="28"/>
          <w:lang w:bidi="en-US"/>
        </w:rPr>
        <w:t>и</w:t>
      </w:r>
      <w:r w:rsidRPr="00782E57">
        <w:rPr>
          <w:rFonts w:ascii="Times New Roman" w:hAnsi="Times New Roman" w:cs="Times New Roman"/>
          <w:iCs/>
          <w:sz w:val="28"/>
          <w:szCs w:val="28"/>
          <w:lang w:bidi="en-US"/>
        </w:rPr>
        <w:t>нтерактивные игры (заочные путешествия, игры-путешествия по станциям);</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участие в конкурсах и концертах, посвященных правовой и патриотической тематике;</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походы, праздники, часы общения, посвященные правовой и патриотической теме ;</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мероприятия месячника, посвященного Дню защитника Отечества;</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благотворительные акции «Акция Добра» (ко дню пожилого человека),</w:t>
      </w:r>
    </w:p>
    <w:p w:rsidR="00CF382B" w:rsidRPr="00782E57" w:rsidRDefault="00CF382B" w:rsidP="00CF382B">
      <w:pPr>
        <w:spacing w:line="240" w:lineRule="auto"/>
        <w:ind w:left="720"/>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 xml:space="preserve">   «Новогодняя гирлянда»,  «Вахта Памяти» и др.;</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подготовка сувениров и подарков для людей, переживших тяготы войны;</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hAnsi="Times New Roman" w:cs="Times New Roman"/>
          <w:iCs/>
          <w:sz w:val="28"/>
          <w:szCs w:val="28"/>
          <w:lang w:bidi="en-US"/>
        </w:rPr>
        <w:t>конкурсы чтецов, сочинений, рисунков, боевых листков, плакатов  на темы: «Моя Россия»,  « И помнит мир спасенный» и др.</w:t>
      </w:r>
    </w:p>
    <w:p w:rsidR="00CF382B" w:rsidRPr="00782E57" w:rsidRDefault="00CF382B" w:rsidP="00CF382B">
      <w:pPr>
        <w:pStyle w:val="a5"/>
        <w:ind w:firstLine="567"/>
        <w:jc w:val="both"/>
        <w:rPr>
          <w:rFonts w:ascii="Times New Roman" w:hAnsi="Times New Roman"/>
          <w:sz w:val="28"/>
          <w:szCs w:val="28"/>
        </w:rPr>
      </w:pPr>
      <w:bookmarkStart w:id="0" w:name="_GoBack"/>
      <w:bookmarkEnd w:id="0"/>
      <w:r w:rsidRPr="00782E57">
        <w:rPr>
          <w:rFonts w:ascii="Times New Roman" w:hAnsi="Times New Roman"/>
          <w:b/>
          <w:sz w:val="28"/>
          <w:szCs w:val="28"/>
        </w:rPr>
        <w:t xml:space="preserve"> </w:t>
      </w:r>
    </w:p>
    <w:p w:rsidR="00CF382B" w:rsidRPr="00782E57" w:rsidRDefault="00CF382B" w:rsidP="00CF382B">
      <w:pPr>
        <w:pStyle w:val="a5"/>
        <w:jc w:val="both"/>
        <w:rPr>
          <w:rFonts w:ascii="Times New Roman" w:hAnsi="Times New Roman"/>
          <w:b/>
          <w:sz w:val="28"/>
          <w:szCs w:val="28"/>
        </w:rPr>
      </w:pPr>
      <w:bookmarkStart w:id="1" w:name="_Toc231265561"/>
      <w:r w:rsidRPr="00782E57">
        <w:rPr>
          <w:rFonts w:ascii="Times New Roman" w:hAnsi="Times New Roman"/>
          <w:b/>
          <w:sz w:val="28"/>
          <w:szCs w:val="28"/>
        </w:rPr>
        <w:t xml:space="preserve">Планируемые результаты  </w:t>
      </w:r>
    </w:p>
    <w:bookmarkEnd w:id="1"/>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к родному языку, к народным традициям, старшему поколению;</w:t>
      </w:r>
    </w:p>
    <w:p w:rsidR="00CF382B" w:rsidRPr="00782E57" w:rsidRDefault="00CF382B" w:rsidP="00CF382B">
      <w:pPr>
        <w:pStyle w:val="a5"/>
        <w:ind w:firstLine="567"/>
        <w:jc w:val="both"/>
        <w:rPr>
          <w:rFonts w:ascii="Times New Roman" w:hAnsi="Times New Roman"/>
          <w:sz w:val="28"/>
          <w:szCs w:val="28"/>
        </w:rPr>
      </w:pPr>
      <w:r w:rsidRPr="00782E57">
        <w:rPr>
          <w:rFonts w:ascii="Times New Roman" w:hAnsi="Times New Roman"/>
          <w:sz w:val="28"/>
          <w:szCs w:val="28"/>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CF382B" w:rsidRPr="00782E57" w:rsidRDefault="00CF382B" w:rsidP="00CF382B">
      <w:pPr>
        <w:pStyle w:val="a5"/>
        <w:ind w:firstLine="567"/>
        <w:jc w:val="both"/>
        <w:rPr>
          <w:rFonts w:ascii="Times New Roman" w:hAnsi="Times New Roman"/>
          <w:sz w:val="28"/>
          <w:szCs w:val="28"/>
        </w:rPr>
      </w:pPr>
      <w:r w:rsidRPr="00782E57">
        <w:rPr>
          <w:rFonts w:ascii="Times New Roman" w:hAnsi="Times New Roman"/>
          <w:sz w:val="28"/>
          <w:szCs w:val="28"/>
        </w:rPr>
        <w:t xml:space="preserve">• системные представления о народах России, понимание их общей исторической судьбы, единства народов нашей страны;  </w:t>
      </w:r>
    </w:p>
    <w:p w:rsidR="00CF382B" w:rsidRPr="00782E57" w:rsidRDefault="00CF382B" w:rsidP="00CF382B">
      <w:pPr>
        <w:pStyle w:val="a5"/>
        <w:ind w:firstLine="567"/>
        <w:jc w:val="both"/>
        <w:rPr>
          <w:rFonts w:ascii="Times New Roman" w:hAnsi="Times New Roman"/>
          <w:sz w:val="28"/>
          <w:szCs w:val="28"/>
        </w:rPr>
      </w:pPr>
      <w:r w:rsidRPr="00782E57">
        <w:rPr>
          <w:rFonts w:ascii="Times New Roman" w:hAnsi="Times New Roman"/>
          <w:sz w:val="28"/>
          <w:szCs w:val="28"/>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CF382B" w:rsidRPr="00782E57" w:rsidRDefault="00CF382B" w:rsidP="00CF382B">
      <w:pPr>
        <w:pStyle w:val="a5"/>
        <w:ind w:firstLine="567"/>
        <w:jc w:val="both"/>
        <w:rPr>
          <w:rFonts w:ascii="Times New Roman" w:hAnsi="Times New Roman"/>
          <w:sz w:val="28"/>
          <w:szCs w:val="28"/>
        </w:rPr>
      </w:pPr>
      <w:r w:rsidRPr="00782E57">
        <w:rPr>
          <w:rFonts w:ascii="Times New Roman" w:hAnsi="Times New Roman"/>
          <w:sz w:val="28"/>
          <w:szCs w:val="28"/>
        </w:rPr>
        <w:t>• уважительное отношение к органам охраны правопорядка;</w:t>
      </w:r>
    </w:p>
    <w:p w:rsidR="00CF382B" w:rsidRPr="00782E57" w:rsidRDefault="00CF382B" w:rsidP="00CF382B">
      <w:pPr>
        <w:pStyle w:val="a5"/>
        <w:ind w:firstLine="567"/>
        <w:jc w:val="both"/>
        <w:rPr>
          <w:rFonts w:ascii="Times New Roman" w:hAnsi="Times New Roman"/>
          <w:sz w:val="28"/>
          <w:szCs w:val="28"/>
        </w:rPr>
      </w:pPr>
      <w:r w:rsidRPr="00782E57">
        <w:rPr>
          <w:rFonts w:ascii="Times New Roman" w:hAnsi="Times New Roman"/>
          <w:sz w:val="28"/>
          <w:szCs w:val="28"/>
        </w:rPr>
        <w:t>• знание национальных героев и важнейших событий истории России;</w:t>
      </w:r>
    </w:p>
    <w:p w:rsidR="00CF382B" w:rsidRPr="00782E57" w:rsidRDefault="00CF382B" w:rsidP="00CF382B">
      <w:pPr>
        <w:pStyle w:val="a5"/>
        <w:ind w:firstLine="567"/>
        <w:jc w:val="both"/>
        <w:rPr>
          <w:rFonts w:ascii="Times New Roman" w:hAnsi="Times New Roman"/>
          <w:sz w:val="28"/>
          <w:szCs w:val="28"/>
        </w:rPr>
      </w:pPr>
      <w:r w:rsidRPr="00782E57">
        <w:rPr>
          <w:rFonts w:ascii="Times New Roman" w:hAnsi="Times New Roman"/>
          <w:sz w:val="28"/>
          <w:szCs w:val="28"/>
        </w:rPr>
        <w:t>• знание государственных праздников, их истории и значения для общества.</w:t>
      </w:r>
    </w:p>
    <w:p w:rsidR="00CF382B" w:rsidRPr="00782E57" w:rsidRDefault="00CF382B" w:rsidP="00CF382B">
      <w:pPr>
        <w:pStyle w:val="a5"/>
        <w:ind w:firstLine="567"/>
        <w:jc w:val="both"/>
        <w:rPr>
          <w:rFonts w:ascii="Times New Roman" w:hAnsi="Times New Roman"/>
          <w:sz w:val="28"/>
          <w:szCs w:val="28"/>
        </w:rPr>
      </w:pP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социальной ответственности и компетентности: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lastRenderedPageBreak/>
        <w:t>• усвоение позитивного социального опыта, образцов поведения подростков и молодёжи в современном мире;</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осознанное принятие основных социальных ролей, соответствующих подростковому возрасту:</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социальные роли в семье: сына (дочери), брата (сестры), помощника, ответственного хозяина (хозяйки), наследника (наследницы);</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782E57">
        <w:rPr>
          <w:rFonts w:ascii="Times New Roman" w:eastAsia="Calibri" w:hAnsi="Times New Roman" w:cs="Times New Roman"/>
          <w:b/>
          <w:sz w:val="28"/>
          <w:szCs w:val="28"/>
        </w:rPr>
        <w:t>Виды деятельности и формы занятий с обучающимися</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Активно участвуют в улучшении школьной среды, доступных сфер жизни окружающего социума.</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Приобретают опыт и осваивают основные формы учебного сотрудничества: сотрудничество со сверстниками и с учителями.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xml:space="preserve">Учатся реконструировать (в форме описаний, презентаций, фото- и видеоматериалов и др.) определённые ситуации, имитирующие социальные </w:t>
      </w:r>
      <w:r w:rsidRPr="00782E57">
        <w:rPr>
          <w:rFonts w:ascii="Times New Roman" w:eastAsia="Calibri" w:hAnsi="Times New Roman" w:cs="Times New Roman"/>
          <w:sz w:val="28"/>
          <w:szCs w:val="28"/>
        </w:rPr>
        <w:lastRenderedPageBreak/>
        <w:t>отношения в ходе выполнения ролевых проектов.</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782E57">
        <w:rPr>
          <w:rFonts w:ascii="Times New Roman" w:eastAsia="Calibri" w:hAnsi="Times New Roman" w:cs="Times New Roman"/>
          <w:b/>
          <w:bCs/>
          <w:sz w:val="28"/>
          <w:szCs w:val="28"/>
        </w:rPr>
        <w:t xml:space="preserve"> Формы внеклассной работы:</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iCs/>
          <w:sz w:val="28"/>
          <w:szCs w:val="28"/>
          <w:lang w:eastAsia="en-US" w:bidi="en-US"/>
        </w:rPr>
      </w:pPr>
      <w:r w:rsidRPr="00782E57">
        <w:rPr>
          <w:rFonts w:ascii="Times New Roman" w:hAnsi="Times New Roman" w:cs="Times New Roman"/>
          <w:iCs/>
          <w:sz w:val="28"/>
          <w:szCs w:val="28"/>
          <w:lang w:bidi="en-US"/>
        </w:rPr>
        <w:t>тематические классные часы;</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SymbolMT" w:hAnsi="Times New Roman" w:cs="Times New Roman"/>
          <w:i/>
          <w:iCs/>
          <w:sz w:val="28"/>
          <w:szCs w:val="28"/>
          <w:lang w:bidi="en-US"/>
        </w:rPr>
      </w:pPr>
      <w:r w:rsidRPr="00782E57">
        <w:rPr>
          <w:rFonts w:ascii="Times New Roman" w:eastAsia="SymbolMT" w:hAnsi="Times New Roman" w:cs="Times New Roman"/>
          <w:iCs/>
          <w:sz w:val="28"/>
          <w:szCs w:val="28"/>
          <w:lang w:bidi="en-US"/>
        </w:rPr>
        <w:t xml:space="preserve"> детское объединение;</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участие в волонтерском движении.</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конкурсы, праздники, путешествия, конференции, выставки;</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b/>
          <w:iCs/>
          <w:sz w:val="28"/>
          <w:szCs w:val="28"/>
          <w:lang w:bidi="en-US"/>
        </w:rPr>
      </w:pPr>
      <w:r w:rsidRPr="00782E57">
        <w:rPr>
          <w:rFonts w:ascii="Times New Roman" w:eastAsia="SymbolMT" w:hAnsi="Times New Roman" w:cs="Times New Roman"/>
          <w:sz w:val="28"/>
          <w:szCs w:val="28"/>
          <w:lang w:bidi="en-US"/>
        </w:rPr>
        <w:t>акции, кинофестивали.</w:t>
      </w:r>
    </w:p>
    <w:p w:rsidR="00CF382B" w:rsidRPr="00782E57" w:rsidRDefault="00CF382B" w:rsidP="00CF382B">
      <w:pPr>
        <w:spacing w:after="0" w:line="240" w:lineRule="auto"/>
        <w:jc w:val="both"/>
        <w:rPr>
          <w:rFonts w:ascii="Times New Roman" w:eastAsia="Times New Roman" w:hAnsi="Times New Roman" w:cs="Times New Roman"/>
          <w:sz w:val="28"/>
          <w:szCs w:val="28"/>
        </w:rPr>
      </w:pPr>
    </w:p>
    <w:p w:rsidR="00CF382B" w:rsidRPr="00782E57" w:rsidRDefault="00CF382B" w:rsidP="00CF382B">
      <w:pPr>
        <w:spacing w:line="240" w:lineRule="auto"/>
        <w:jc w:val="both"/>
        <w:rPr>
          <w:rFonts w:ascii="Times New Roman" w:hAnsi="Times New Roman" w:cs="Times New Roman"/>
          <w:b/>
          <w:sz w:val="28"/>
          <w:szCs w:val="28"/>
        </w:rPr>
      </w:pPr>
      <w:r w:rsidRPr="00782E57">
        <w:rPr>
          <w:rFonts w:ascii="Times New Roman" w:hAnsi="Times New Roman" w:cs="Times New Roman"/>
          <w:b/>
          <w:sz w:val="28"/>
          <w:szCs w:val="28"/>
        </w:rPr>
        <w:t>Планируемые результаты воспитания и социализации обучающихся</w:t>
      </w:r>
    </w:p>
    <w:p w:rsidR="00CF382B" w:rsidRPr="00782E57" w:rsidRDefault="00CF382B" w:rsidP="00CF382B">
      <w:pPr>
        <w:spacing w:after="0" w:line="240" w:lineRule="auto"/>
        <w:jc w:val="both"/>
        <w:rPr>
          <w:rFonts w:ascii="Times New Roman" w:hAnsi="Times New Roman" w:cs="Times New Roman"/>
          <w:sz w:val="28"/>
          <w:szCs w:val="28"/>
        </w:rPr>
      </w:pPr>
      <w:r w:rsidRPr="00782E57">
        <w:rPr>
          <w:rFonts w:ascii="Times New Roman" w:hAnsi="Times New Roman" w:cs="Times New Roman"/>
          <w:sz w:val="28"/>
          <w:szCs w:val="28"/>
        </w:rPr>
        <w:t>• позитивное отношение, сознательное принятие роли гражданина;</w:t>
      </w:r>
    </w:p>
    <w:p w:rsidR="00CF382B" w:rsidRPr="00782E57" w:rsidRDefault="00CF382B" w:rsidP="00CF382B">
      <w:pPr>
        <w:spacing w:after="0" w:line="240" w:lineRule="auto"/>
        <w:jc w:val="both"/>
        <w:rPr>
          <w:rFonts w:ascii="Times New Roman" w:hAnsi="Times New Roman" w:cs="Times New Roman"/>
          <w:sz w:val="28"/>
          <w:szCs w:val="28"/>
        </w:rPr>
      </w:pPr>
      <w:r w:rsidRPr="00782E57">
        <w:rPr>
          <w:rFonts w:ascii="Times New Roman" w:hAnsi="Times New Roman" w:cs="Times New Roman"/>
          <w:sz w:val="28"/>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CF382B" w:rsidRPr="00782E57" w:rsidRDefault="00CF382B" w:rsidP="00CF382B">
      <w:pPr>
        <w:spacing w:after="0" w:line="240" w:lineRule="auto"/>
        <w:jc w:val="both"/>
        <w:rPr>
          <w:rFonts w:ascii="Times New Roman" w:hAnsi="Times New Roman" w:cs="Times New Roman"/>
          <w:sz w:val="28"/>
          <w:szCs w:val="28"/>
        </w:rPr>
      </w:pPr>
      <w:r w:rsidRPr="00782E57">
        <w:rPr>
          <w:rFonts w:ascii="Times New Roman" w:hAnsi="Times New Roman" w:cs="Times New Roman"/>
          <w:sz w:val="28"/>
          <w:szCs w:val="28"/>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CF382B" w:rsidRPr="00782E57" w:rsidRDefault="00CF382B" w:rsidP="00CF382B">
      <w:pPr>
        <w:spacing w:after="0" w:line="240" w:lineRule="auto"/>
        <w:jc w:val="both"/>
        <w:rPr>
          <w:rFonts w:ascii="Times New Roman" w:hAnsi="Times New Roman" w:cs="Times New Roman"/>
          <w:sz w:val="28"/>
          <w:szCs w:val="28"/>
        </w:rPr>
      </w:pPr>
      <w:r w:rsidRPr="00782E57">
        <w:rPr>
          <w:rFonts w:ascii="Times New Roman" w:hAnsi="Times New Roman" w:cs="Times New Roman"/>
          <w:sz w:val="28"/>
          <w:szCs w:val="28"/>
        </w:rPr>
        <w:t>• знание о различных общественных и профессиональных организациях, их структуре, целях и характере деятельности;</w:t>
      </w:r>
    </w:p>
    <w:p w:rsidR="00CF382B" w:rsidRPr="00782E57" w:rsidRDefault="00CF382B" w:rsidP="00CF382B">
      <w:pPr>
        <w:spacing w:after="0" w:line="240" w:lineRule="auto"/>
        <w:jc w:val="both"/>
        <w:rPr>
          <w:rFonts w:ascii="Times New Roman" w:hAnsi="Times New Roman" w:cs="Times New Roman"/>
          <w:sz w:val="28"/>
          <w:szCs w:val="28"/>
        </w:rPr>
      </w:pPr>
      <w:r w:rsidRPr="00782E57">
        <w:rPr>
          <w:rFonts w:ascii="Times New Roman" w:hAnsi="Times New Roman" w:cs="Times New Roman"/>
          <w:sz w:val="28"/>
          <w:szCs w:val="28"/>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нравственных чувств, убеждений, этического сознания: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CF382B" w:rsidRPr="00782E57" w:rsidRDefault="00CF382B" w:rsidP="00CF382B">
      <w:pPr>
        <w:spacing w:after="0" w:line="240" w:lineRule="auto"/>
        <w:jc w:val="both"/>
        <w:rPr>
          <w:rFonts w:ascii="Times New Roman" w:eastAsia="Times New Roman" w:hAnsi="Times New Roman" w:cs="Times New Roman"/>
          <w:sz w:val="28"/>
          <w:szCs w:val="28"/>
        </w:rPr>
      </w:pP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782E57">
        <w:rPr>
          <w:rFonts w:ascii="Times New Roman" w:eastAsia="Calibri" w:hAnsi="Times New Roman" w:cs="Times New Roman"/>
          <w:b/>
          <w:sz w:val="28"/>
          <w:szCs w:val="28"/>
        </w:rPr>
        <w:t>Виды деятельности и формы занятий с обучающимися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lastRenderedPageBreak/>
        <w:t>Знакомятся с конкретными примерами высоконравственных отношений людей, участвуют в подготовке и проведении бесед.</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Участвуют в общественно полезном труде в помощь школе, городу,   родному краю.</w:t>
      </w:r>
    </w:p>
    <w:p w:rsidR="00CF382B" w:rsidRPr="00782E57" w:rsidRDefault="00CF382B" w:rsidP="00CF382B">
      <w:pPr>
        <w:widowControl w:val="0"/>
        <w:spacing w:after="0" w:line="240" w:lineRule="auto"/>
        <w:ind w:firstLine="454"/>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Знакомятся с деятельностью традиционных религиозных организаций.</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782E57">
        <w:rPr>
          <w:rFonts w:ascii="Times New Roman" w:eastAsia="Calibri" w:hAnsi="Times New Roman" w:cs="Times New Roman"/>
          <w:b/>
          <w:bCs/>
          <w:sz w:val="28"/>
          <w:szCs w:val="28"/>
        </w:rPr>
        <w:t>Формы внеклассной работы:</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Theme="minorHAnsi" w:hAnsi="Times New Roman" w:cs="Times New Roman"/>
          <w:iCs/>
          <w:sz w:val="28"/>
          <w:szCs w:val="28"/>
          <w:lang w:eastAsia="en-US" w:bidi="en-US"/>
        </w:rPr>
      </w:pPr>
      <w:r w:rsidRPr="00782E57">
        <w:rPr>
          <w:rFonts w:ascii="Times New Roman" w:hAnsi="Times New Roman" w:cs="Times New Roman"/>
          <w:iCs/>
          <w:sz w:val="28"/>
          <w:szCs w:val="28"/>
          <w:lang w:bidi="en-US"/>
        </w:rPr>
        <w:t>тематические классные часы;</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eastAsia="SymbolMT" w:hAnsi="Times New Roman" w:cs="Times New Roman"/>
          <w:sz w:val="28"/>
          <w:szCs w:val="28"/>
          <w:lang w:bidi="en-US"/>
        </w:rPr>
        <w:t>тренинги нравственного самосовершенствования;</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eastAsia="SymbolMT" w:hAnsi="Times New Roman" w:cs="Times New Roman"/>
          <w:sz w:val="28"/>
          <w:szCs w:val="28"/>
          <w:lang w:bidi="en-US"/>
        </w:rPr>
        <w:t>посещение кино и театра с последующим обсуждением;</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eastAsia="SymbolMT" w:hAnsi="Times New Roman" w:cs="Times New Roman"/>
          <w:sz w:val="28"/>
          <w:szCs w:val="28"/>
          <w:lang w:bidi="en-US"/>
        </w:rPr>
        <w:t xml:space="preserve">экскурсии, знакомство с историческими и памятными местами </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eastAsia="SymbolMT" w:hAnsi="Times New Roman" w:cs="Times New Roman"/>
          <w:sz w:val="28"/>
          <w:szCs w:val="28"/>
          <w:lang w:bidi="en-US"/>
        </w:rPr>
        <w:t>дискуссии по нравственной тематике;</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eastAsia="SymbolMT" w:hAnsi="Times New Roman" w:cs="Times New Roman"/>
          <w:sz w:val="28"/>
          <w:szCs w:val="28"/>
          <w:lang w:bidi="en-US"/>
        </w:rPr>
        <w:t>поисковая работа;</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hAnsi="Times New Roman" w:cs="Times New Roman"/>
          <w:iCs/>
          <w:sz w:val="28"/>
          <w:szCs w:val="28"/>
          <w:lang w:bidi="en-US"/>
        </w:rPr>
      </w:pPr>
      <w:r w:rsidRPr="00782E57">
        <w:rPr>
          <w:rFonts w:ascii="Times New Roman" w:eastAsia="SymbolMT" w:hAnsi="Times New Roman" w:cs="Times New Roman"/>
          <w:sz w:val="28"/>
          <w:szCs w:val="28"/>
          <w:lang w:bidi="en-US"/>
        </w:rPr>
        <w:t>шефская работа в   больницах, дошкольных группах;</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 xml:space="preserve">изучение нравственного наследия, имеющего общечеловеческий характер: </w:t>
      </w:r>
    </w:p>
    <w:p w:rsidR="00CF382B" w:rsidRPr="00782E57" w:rsidRDefault="00CF382B" w:rsidP="00CF382B">
      <w:pPr>
        <w:widowControl w:val="0"/>
        <w:numPr>
          <w:ilvl w:val="0"/>
          <w:numId w:val="2"/>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праздничные поздравления одноклассников, педагогов, сюрпризы, конкурсы;</w:t>
      </w:r>
    </w:p>
    <w:p w:rsidR="00CF382B" w:rsidRPr="00782E57" w:rsidRDefault="00CF382B" w:rsidP="00CF382B">
      <w:pPr>
        <w:pStyle w:val="a5"/>
        <w:jc w:val="both"/>
        <w:rPr>
          <w:rFonts w:ascii="Times New Roman" w:hAnsi="Times New Roman"/>
          <w:b/>
          <w:sz w:val="28"/>
          <w:szCs w:val="28"/>
        </w:rPr>
      </w:pPr>
      <w:r w:rsidRPr="00782E57">
        <w:rPr>
          <w:rFonts w:ascii="Times New Roman" w:hAnsi="Times New Roman"/>
          <w:b/>
          <w:sz w:val="28"/>
          <w:szCs w:val="28"/>
        </w:rPr>
        <w:t>Планируемые результаты:</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xml:space="preserve">• ценностное отношение к школе, городу, народу, России, к героическому прошлому и настоящему нашего Отечества; </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чувство дружбы к представителям всех национальностей Российской Федерации;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умение дорожить своей честью, честью своей семьи, школы;  установление дружеских взаимоотношений в коллективе, основанных на взаимопомощи и взаимной поддержке;</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понимание значения религиозных идеалов в жизни человека и общества, общие представления о религиозной картине мира;</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lastRenderedPageBreak/>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готовность сознательно выполнять правила для обучающихся, понимание необходимости самодисциплины;</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экологической культуры, культуры здорового и безопасного образа жизни:</w:t>
      </w:r>
    </w:p>
    <w:p w:rsidR="00CF382B" w:rsidRPr="00782E57" w:rsidRDefault="00CF382B" w:rsidP="00CF382B">
      <w:pPr>
        <w:spacing w:after="0" w:line="240" w:lineRule="auto"/>
        <w:jc w:val="both"/>
        <w:rPr>
          <w:rFonts w:ascii="Times New Roman" w:eastAsia="Times New Roman" w:hAnsi="Times New Roman" w:cs="Times New Roman"/>
          <w:sz w:val="28"/>
          <w:szCs w:val="28"/>
        </w:rPr>
      </w:pP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sym w:font="Symbol" w:char="F0B7"/>
      </w:r>
      <w:r w:rsidRPr="00782E57">
        <w:rPr>
          <w:rFonts w:ascii="Times New Roman" w:eastAsia="Times New Roman" w:hAnsi="Times New Roman" w:cs="Times New Roman"/>
          <w:sz w:val="28"/>
          <w:szCs w:val="28"/>
        </w:rPr>
        <w:t xml:space="preserve"> осознание единства и взаимовлияния различных видов здоровья человека: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 понимание взаимной связи здоровья, экологического качества окружающей среды и экологической культуры человека;   </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знание основ законодательства в области защиты здоровья и экологического качества окружающей среды и выполнение его требований;</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устойчивая мотивация к выполнению правил личной и общественной гигиены и санитарии; рациональной организации режима дня, питания; </w:t>
      </w:r>
      <w:r w:rsidRPr="00782E57">
        <w:rPr>
          <w:rFonts w:ascii="Times New Roman" w:eastAsia="Times New Roman" w:hAnsi="Times New Roman" w:cs="Times New Roman"/>
          <w:sz w:val="28"/>
          <w:szCs w:val="28"/>
        </w:rPr>
        <w:lastRenderedPageBreak/>
        <w:t>занятиям физической культурой, спортом, туризмом; самообразованию; труду и творчеству для успешной социализации;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опыт участия в физкультурно-оздоровительных, санитарно-гигиенических мероприятиях, экологическом туризме;</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 резко негативное отношение к курению, употреблению алкогольных напитков, наркотиков и других психоактивных веществ (ПАВ); </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отрицательное отношение к лицам и организациям, пропагандирующим курение и пьянство, распространяющим наркотики и другие ПАВ.</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782E57">
        <w:rPr>
          <w:rFonts w:ascii="Times New Roman" w:eastAsia="Calibri" w:hAnsi="Times New Roman" w:cs="Times New Roman"/>
          <w:b/>
          <w:sz w:val="28"/>
          <w:szCs w:val="28"/>
        </w:rPr>
        <w:t>Виды деятельности и формы занятий с обучающимися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xml:space="preserve">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Учатся оказывать первую доврачебную помощь пострадавшим.</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Проводят школьный экологический мониторинг, включающий:</w:t>
      </w:r>
    </w:p>
    <w:p w:rsidR="00CF382B" w:rsidRPr="00782E57" w:rsidRDefault="00CF382B" w:rsidP="00CF382B">
      <w:pPr>
        <w:widowControl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xml:space="preserve">• систематические и целенаправленные наблюдения за состоянием </w:t>
      </w:r>
      <w:r w:rsidRPr="00782E57">
        <w:rPr>
          <w:rFonts w:ascii="Times New Roman" w:eastAsia="Calibri" w:hAnsi="Times New Roman" w:cs="Times New Roman"/>
          <w:sz w:val="28"/>
          <w:szCs w:val="28"/>
        </w:rPr>
        <w:lastRenderedPageBreak/>
        <w:t>окружающей среды своей местности, школы, своего жилища;</w:t>
      </w:r>
    </w:p>
    <w:p w:rsidR="00CF382B" w:rsidRPr="00782E57" w:rsidRDefault="00CF382B" w:rsidP="00CF382B">
      <w:pPr>
        <w:widowControl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мониторинг состояния водной и воздушной среды в своём жилище, школе, населённом пункте;</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bCs/>
          <w:sz w:val="28"/>
          <w:szCs w:val="28"/>
        </w:rPr>
      </w:pPr>
      <w:r w:rsidRPr="00782E57">
        <w:rPr>
          <w:rFonts w:ascii="Times New Roman" w:eastAsia="Calibri" w:hAnsi="Times New Roman" w:cs="Times New Roman"/>
          <w:b/>
          <w:bCs/>
          <w:sz w:val="28"/>
          <w:szCs w:val="28"/>
        </w:rPr>
        <w:t xml:space="preserve"> Формы внеклассной работы:</w:t>
      </w:r>
    </w:p>
    <w:p w:rsidR="00CF382B" w:rsidRPr="00782E57" w:rsidRDefault="00CF382B" w:rsidP="00CF382B">
      <w:pPr>
        <w:widowControl w:val="0"/>
        <w:autoSpaceDE w:val="0"/>
        <w:autoSpaceDN w:val="0"/>
        <w:adjustRightInd w:val="0"/>
        <w:spacing w:after="0" w:line="240" w:lineRule="auto"/>
        <w:ind w:left="360"/>
        <w:jc w:val="both"/>
        <w:rPr>
          <w:rFonts w:ascii="Times New Roman" w:eastAsia="Calibri" w:hAnsi="Times New Roman" w:cs="Times New Roman"/>
          <w:b/>
          <w:bCs/>
          <w:sz w:val="28"/>
          <w:szCs w:val="28"/>
        </w:rPr>
      </w:pP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eastAsiaTheme="minorHAnsi" w:hAnsi="Times New Roman" w:cs="Times New Roman"/>
          <w:b/>
          <w:bCs/>
          <w:i/>
          <w:iCs/>
          <w:sz w:val="28"/>
          <w:szCs w:val="28"/>
          <w:lang w:eastAsia="en-US" w:bidi="en-US"/>
        </w:rPr>
      </w:pPr>
      <w:r w:rsidRPr="00782E57">
        <w:rPr>
          <w:rFonts w:ascii="Times New Roman" w:hAnsi="Times New Roman" w:cs="Times New Roman"/>
          <w:bCs/>
          <w:iCs/>
          <w:sz w:val="28"/>
          <w:szCs w:val="28"/>
          <w:lang w:bidi="en-US"/>
        </w:rPr>
        <w:t>классные часы;</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конкурсы рассказов, рисунков, фотографий, плакатов;</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акции;</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экологические субботники;</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проектная   деятельность;</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викторины, игры, олимпиады;</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путешествия и экскурсии (в том числе и заочные);</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выставки поделок;</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традиционные походы по родному краю и турслёты;</w:t>
      </w:r>
    </w:p>
    <w:p w:rsidR="00CF382B" w:rsidRPr="00782E57" w:rsidRDefault="00CF382B" w:rsidP="00CF382B">
      <w:pPr>
        <w:widowControl w:val="0"/>
        <w:numPr>
          <w:ilvl w:val="0"/>
          <w:numId w:val="3"/>
        </w:numPr>
        <w:autoSpaceDE w:val="0"/>
        <w:autoSpaceDN w:val="0"/>
        <w:adjustRightInd w:val="0"/>
        <w:spacing w:after="0" w:line="240" w:lineRule="auto"/>
        <w:contextualSpacing/>
        <w:jc w:val="both"/>
        <w:rPr>
          <w:rFonts w:ascii="Times New Roman" w:hAnsi="Times New Roman" w:cs="Times New Roman"/>
          <w:b/>
          <w:bCs/>
          <w:i/>
          <w:iCs/>
          <w:sz w:val="28"/>
          <w:szCs w:val="28"/>
          <w:lang w:bidi="en-US"/>
        </w:rPr>
      </w:pPr>
      <w:r w:rsidRPr="00782E57">
        <w:rPr>
          <w:rFonts w:ascii="Times New Roman" w:hAnsi="Times New Roman" w:cs="Times New Roman"/>
          <w:bCs/>
          <w:iCs/>
          <w:sz w:val="28"/>
          <w:szCs w:val="28"/>
          <w:lang w:bidi="en-US"/>
        </w:rPr>
        <w:t>профилактические программы, лектории;</w:t>
      </w:r>
    </w:p>
    <w:p w:rsidR="00CF382B" w:rsidRPr="00782E57" w:rsidRDefault="00CF382B" w:rsidP="00CF382B">
      <w:pPr>
        <w:pStyle w:val="a5"/>
        <w:jc w:val="both"/>
        <w:rPr>
          <w:rFonts w:ascii="Times New Roman" w:hAnsi="Times New Roman"/>
          <w:b/>
          <w:sz w:val="28"/>
          <w:szCs w:val="28"/>
        </w:rPr>
      </w:pPr>
      <w:r w:rsidRPr="00782E57">
        <w:rPr>
          <w:rFonts w:ascii="Times New Roman" w:hAnsi="Times New Roman"/>
          <w:b/>
          <w:sz w:val="28"/>
          <w:szCs w:val="28"/>
        </w:rPr>
        <w:t xml:space="preserve">Планируемые результаты:  </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ценностное отношение к жизни во всех её проявлениях, качеству окружающей среды, своему здоровью, здоровью   членов своей семьи, педагогов, сверстников;</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xml:space="preserve">• знание норм и правил экологической этики, законодательства в области экологии и здоровья; </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знание традиций нравственно-этического отношения к природе и здоровью в культуре народов России;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формирование личного опыта здоровьесберегающей деятельности;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знания о возможном негативном влиянии компьютерных игр, телевидения, рекламы на здоровье человека;</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умение противостоять негативным факторам, способствующим ухудшению здоровья;</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знание и выполнение санитарно-гигиенических правил, соблюдение здоровьесберегающего режима дня;</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lastRenderedPageBreak/>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CF382B" w:rsidRPr="00782E57" w:rsidRDefault="00CF382B" w:rsidP="00CF382B">
      <w:pPr>
        <w:pStyle w:val="a5"/>
        <w:jc w:val="both"/>
        <w:rPr>
          <w:rFonts w:ascii="Times New Roman" w:hAnsi="Times New Roman"/>
          <w:sz w:val="28"/>
          <w:szCs w:val="28"/>
        </w:rPr>
      </w:pP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понимание необходимости научных знаний для развития личности и общества, их роли в жизни, труде, творчестве;</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осознание нравственных основ образования;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осознание важности непрерывного образования и самообразования в течение всей жизни;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общее знакомство с трудовым законодательством;</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нетерпимое отношение к лени, безответственности и пассивности в образовании и труде.</w:t>
      </w:r>
    </w:p>
    <w:p w:rsidR="00CF382B" w:rsidRPr="00782E57" w:rsidRDefault="00CF382B" w:rsidP="00CF382B">
      <w:pPr>
        <w:spacing w:after="0" w:line="240" w:lineRule="auto"/>
        <w:jc w:val="both"/>
        <w:rPr>
          <w:rFonts w:ascii="Times New Roman" w:eastAsia="Times New Roman" w:hAnsi="Times New Roman" w:cs="Times New Roman"/>
          <w:sz w:val="28"/>
          <w:szCs w:val="28"/>
        </w:rPr>
      </w:pP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b/>
          <w:sz w:val="28"/>
          <w:szCs w:val="28"/>
        </w:rPr>
        <w:t>Виды деятельности и формы занятий с обучающимися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Участвуют в подготовке и проведении   конкурсов научно-фантастических проектов, вечеров неразгаданных тайн.</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xml:space="preserve">Участвуют в олимпиадах по учебным предметам, изготавливают учебные пособия для школьных кабинетов. </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lastRenderedPageBreak/>
        <w:t>Участвуют в экскурсиях на промышленные и сельскохозяйственные предприятия, в учреждения культуры, в ходе которых знакомятся с различными видами труда, с различными профессиями.</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 ).</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r w:rsidRPr="00782E57">
        <w:rPr>
          <w:rFonts w:ascii="Times New Roman" w:eastAsia="Calibri" w:hAnsi="Times New Roman" w:cs="Times New Roman"/>
          <w:b/>
          <w:sz w:val="28"/>
          <w:szCs w:val="28"/>
        </w:rPr>
        <w:t xml:space="preserve">  Формы внеклассной работы</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интеллектуальные марафоны в классе;</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 xml:space="preserve"> интеллектуальные бои, ринги, дебаты; </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творческие объединения по интересам   в классе и в школе;</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творческие конкурсы;</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предметные недели;</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литературные гостиные;</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Theme="minorHAnsi" w:hAnsi="Times New Roman" w:cs="Times New Roman"/>
          <w:b/>
          <w:iCs/>
          <w:sz w:val="28"/>
          <w:szCs w:val="28"/>
          <w:lang w:bidi="en-US"/>
        </w:rPr>
      </w:pPr>
      <w:r w:rsidRPr="00782E57">
        <w:rPr>
          <w:rFonts w:ascii="Times New Roman" w:eastAsia="SymbolMT" w:hAnsi="Times New Roman" w:cs="Times New Roman"/>
          <w:iCs/>
          <w:sz w:val="28"/>
          <w:szCs w:val="28"/>
          <w:lang w:bidi="en-US"/>
        </w:rPr>
        <w:t>читательские конференции ;</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экскурсии в музеи, галереи, посещение выставок;</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встречи с талантливыми людьми;</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часы общения и беседы, обсуждение газетных статей и журналов и т.д.</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конкурсы, праздники, путешествия, конференции, выставки;</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региональный  конкурс «Ученик года»;</w:t>
      </w:r>
    </w:p>
    <w:p w:rsidR="00CF382B" w:rsidRPr="00782E57" w:rsidRDefault="00CF382B" w:rsidP="00CF382B">
      <w:pPr>
        <w:pStyle w:val="a5"/>
        <w:jc w:val="both"/>
        <w:rPr>
          <w:rFonts w:ascii="Times New Roman" w:hAnsi="Times New Roman"/>
          <w:b/>
          <w:sz w:val="28"/>
          <w:szCs w:val="28"/>
        </w:rPr>
      </w:pPr>
      <w:r w:rsidRPr="00782E57">
        <w:rPr>
          <w:rFonts w:ascii="Times New Roman" w:hAnsi="Times New Roman"/>
          <w:b/>
          <w:sz w:val="28"/>
          <w:szCs w:val="28"/>
        </w:rPr>
        <w:t xml:space="preserve">Планируемые результаты: </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xml:space="preserve"> • начальный опыт применения знаний в труде, общественной жизни, в быту;</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умение применять знания, умения и навыки для решения проектных задач;</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самоопределение в области своих познавательных интересов;</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осознание нравственной природы труда, его роли в жизни человека и общества, в создании материальных, социальных и культурных благ;</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lastRenderedPageBreak/>
        <w:t>• знание и уважение трудовых подвигов старших поколений;</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начальный опыт участия в общественно значимых делах;</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навыки трудового творческого сотрудничества со сверстниками, младшими детьми и взрослыми;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знания о разных профессиях и их требованиях к здоровью, морально-психологическим качествам, знаниям и умениям человека;</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сформированность первоначальных профессиональных намерений и интересов;</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общие представления о трудовом законодательстве.</w:t>
      </w:r>
    </w:p>
    <w:p w:rsidR="00CF382B" w:rsidRPr="00782E57" w:rsidRDefault="00CF382B" w:rsidP="00CF382B">
      <w:pPr>
        <w:spacing w:after="0" w:line="240" w:lineRule="auto"/>
        <w:jc w:val="both"/>
        <w:rPr>
          <w:rFonts w:ascii="Times New Roman" w:eastAsia="Times New Roman" w:hAnsi="Times New Roman" w:cs="Times New Roman"/>
          <w:sz w:val="28"/>
          <w:szCs w:val="28"/>
        </w:rPr>
      </w:pP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b/>
          <w:bCs/>
          <w:sz w:val="28"/>
          <w:szCs w:val="28"/>
        </w:rPr>
        <w:t>Воспитание ценностного отношения к прекрасному, формирование основ эстетической культуры (эстетическое воспитание):</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ценностное отношение к прекрасному , восприятие искусства как особой формы познания и преобразования мира;</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CF382B" w:rsidRPr="00782E57" w:rsidRDefault="00CF382B" w:rsidP="00CF382B">
      <w:pPr>
        <w:spacing w:after="0"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представление об искусстве народов России.</w:t>
      </w:r>
    </w:p>
    <w:p w:rsidR="00CF382B" w:rsidRPr="00782E57" w:rsidRDefault="00CF382B" w:rsidP="00CF382B">
      <w:pPr>
        <w:spacing w:after="0" w:line="240" w:lineRule="auto"/>
        <w:jc w:val="both"/>
        <w:rPr>
          <w:rFonts w:ascii="Times New Roman" w:eastAsia="Calibri" w:hAnsi="Times New Roman" w:cs="Times New Roman"/>
          <w:sz w:val="28"/>
          <w:szCs w:val="28"/>
        </w:rPr>
      </w:pPr>
      <w:r w:rsidRPr="00782E57">
        <w:rPr>
          <w:rFonts w:ascii="Times New Roman" w:eastAsia="Calibri" w:hAnsi="Times New Roman" w:cs="Times New Roman"/>
          <w:b/>
          <w:sz w:val="28"/>
          <w:szCs w:val="28"/>
        </w:rPr>
        <w:t>Виды деятельности и формы занятий с обучающимися</w:t>
      </w:r>
    </w:p>
    <w:p w:rsidR="00CF382B" w:rsidRPr="00782E57" w:rsidRDefault="00CF382B" w:rsidP="00CF382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 xml:space="preserve">  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Знакомятся с местными мастерами прикладного искусства, наблюдают за их работой, участвуют в беседах «»В мире красоты»и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в системе   дополнительного образования.</w:t>
      </w:r>
    </w:p>
    <w:p w:rsidR="00CF382B" w:rsidRPr="00782E57" w:rsidRDefault="00CF382B" w:rsidP="00CF382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cs="Times New Roman"/>
          <w:sz w:val="28"/>
          <w:szCs w:val="28"/>
          <w:lang w:eastAsia="de-DE"/>
        </w:rPr>
      </w:pPr>
      <w:r w:rsidRPr="00782E57">
        <w:rPr>
          <w:rFonts w:ascii="Times New Roman" w:eastAsia="Times New Roman" w:hAnsi="Times New Roman" w:cs="Times New Roman"/>
          <w:sz w:val="28"/>
          <w:szCs w:val="28"/>
          <w:lang w:eastAsia="de-DE"/>
        </w:rPr>
        <w:t xml:space="preserve">Участвуют в оформлении класса и школы, озеленении пришкольного участка, стремятся внести красоту в домашний быт. </w:t>
      </w:r>
    </w:p>
    <w:p w:rsidR="00CF382B" w:rsidRPr="00782E57" w:rsidRDefault="00CF382B" w:rsidP="00CF382B">
      <w:pPr>
        <w:spacing w:after="0" w:line="240" w:lineRule="auto"/>
        <w:jc w:val="both"/>
        <w:rPr>
          <w:rFonts w:ascii="Times New Roman" w:eastAsia="Calibri" w:hAnsi="Times New Roman" w:cs="Times New Roman"/>
          <w:b/>
          <w:sz w:val="28"/>
          <w:szCs w:val="28"/>
        </w:rPr>
      </w:pPr>
      <w:r w:rsidRPr="00782E57">
        <w:rPr>
          <w:rFonts w:ascii="Times New Roman" w:eastAsia="Calibri" w:hAnsi="Times New Roman" w:cs="Times New Roman"/>
          <w:b/>
          <w:sz w:val="28"/>
          <w:szCs w:val="28"/>
        </w:rPr>
        <w:lastRenderedPageBreak/>
        <w:t xml:space="preserve"> Формы внеклассной работы</w:t>
      </w:r>
    </w:p>
    <w:p w:rsidR="00CF382B" w:rsidRPr="00782E57" w:rsidRDefault="00CF382B" w:rsidP="00CF382B">
      <w:pPr>
        <w:widowControl w:val="0"/>
        <w:autoSpaceDE w:val="0"/>
        <w:autoSpaceDN w:val="0"/>
        <w:adjustRightInd w:val="0"/>
        <w:spacing w:after="0" w:line="240" w:lineRule="auto"/>
        <w:contextualSpacing/>
        <w:jc w:val="both"/>
        <w:rPr>
          <w:rFonts w:ascii="Times New Roman" w:eastAsia="SymbolMT" w:hAnsi="Times New Roman" w:cs="Times New Roman"/>
          <w:iCs/>
          <w:sz w:val="28"/>
          <w:szCs w:val="28"/>
          <w:lang w:eastAsia="en-US" w:bidi="en-US"/>
        </w:rPr>
      </w:pP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творческие объединения по интересам в классе и в школе;</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кружки для развития учащихся школы;</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 xml:space="preserve">творческие конкурсы: </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iCs/>
          <w:sz w:val="28"/>
          <w:szCs w:val="28"/>
          <w:lang w:bidi="en-US"/>
        </w:rPr>
      </w:pPr>
      <w:r w:rsidRPr="00782E57">
        <w:rPr>
          <w:rFonts w:ascii="Times New Roman" w:eastAsia="SymbolMT" w:hAnsi="Times New Roman" w:cs="Times New Roman"/>
          <w:iCs/>
          <w:sz w:val="28"/>
          <w:szCs w:val="28"/>
          <w:lang w:bidi="en-US"/>
        </w:rPr>
        <w:t>экскурсии в музеи, галереи, посещение выставок;</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встречи с творческими людьми;</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часы общения и беседы, обсуждение газетных статей и журналов и т.д.</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 xml:space="preserve"> годовой круг праздников,  </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Концерты художественной самодеятельности;</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Театрализованные постановки;</w:t>
      </w:r>
    </w:p>
    <w:p w:rsidR="00CF382B" w:rsidRPr="00782E57" w:rsidRDefault="00CF382B" w:rsidP="00CF382B">
      <w:pPr>
        <w:widowControl w:val="0"/>
        <w:numPr>
          <w:ilvl w:val="0"/>
          <w:numId w:val="4"/>
        </w:numPr>
        <w:autoSpaceDE w:val="0"/>
        <w:autoSpaceDN w:val="0"/>
        <w:adjustRightInd w:val="0"/>
        <w:spacing w:after="0" w:line="240" w:lineRule="auto"/>
        <w:contextualSpacing/>
        <w:jc w:val="both"/>
        <w:rPr>
          <w:rFonts w:ascii="Times New Roman" w:eastAsia="SymbolMT" w:hAnsi="Times New Roman" w:cs="Times New Roman"/>
          <w:sz w:val="28"/>
          <w:szCs w:val="28"/>
          <w:lang w:bidi="en-US"/>
        </w:rPr>
      </w:pPr>
      <w:r w:rsidRPr="00782E57">
        <w:rPr>
          <w:rFonts w:ascii="Times New Roman" w:eastAsia="SymbolMT" w:hAnsi="Times New Roman" w:cs="Times New Roman"/>
          <w:sz w:val="28"/>
          <w:szCs w:val="28"/>
          <w:lang w:bidi="en-US"/>
        </w:rPr>
        <w:t>Выставки рисунков, фотографий прикладного творчества</w:t>
      </w:r>
    </w:p>
    <w:p w:rsidR="00CF382B" w:rsidRPr="00782E57" w:rsidRDefault="00CF382B" w:rsidP="00CF382B">
      <w:pPr>
        <w:pStyle w:val="a5"/>
        <w:jc w:val="both"/>
        <w:rPr>
          <w:rFonts w:ascii="Times New Roman" w:hAnsi="Times New Roman"/>
          <w:b/>
          <w:sz w:val="28"/>
          <w:szCs w:val="28"/>
        </w:rPr>
      </w:pPr>
      <w:r w:rsidRPr="00782E57">
        <w:rPr>
          <w:rFonts w:ascii="Times New Roman" w:eastAsia="Times New Roman" w:hAnsi="Times New Roman"/>
          <w:sz w:val="28"/>
          <w:szCs w:val="28"/>
        </w:rPr>
        <w:t xml:space="preserve"> </w:t>
      </w:r>
      <w:r w:rsidRPr="00782E57">
        <w:rPr>
          <w:rFonts w:ascii="Times New Roman" w:hAnsi="Times New Roman"/>
          <w:b/>
          <w:sz w:val="28"/>
          <w:szCs w:val="28"/>
        </w:rPr>
        <w:t xml:space="preserve">Планируемые результаты:  </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ценностное отношение к прекрасному;</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способность видеть и ценить прекрасное в природе, быту, труде, спорте и творчестве людей, общественной жизни;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представление об искусстве народов России;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интерес к занятиям творческого характера, различным видам искусства, художественной самодеятельности;</w:t>
      </w:r>
    </w:p>
    <w:p w:rsidR="00CF382B" w:rsidRPr="00782E57" w:rsidRDefault="00CF382B" w:rsidP="00CF382B">
      <w:pPr>
        <w:pStyle w:val="a5"/>
        <w:jc w:val="both"/>
        <w:rPr>
          <w:rFonts w:ascii="Times New Roman" w:hAnsi="Times New Roman"/>
          <w:sz w:val="28"/>
          <w:szCs w:val="28"/>
        </w:rPr>
      </w:pPr>
      <w:r w:rsidRPr="00782E57">
        <w:rPr>
          <w:rFonts w:ascii="Times New Roman" w:hAnsi="Times New Roman"/>
          <w:sz w:val="28"/>
          <w:szCs w:val="28"/>
        </w:rPr>
        <w:t>• опыт самореализации в различных видах творческой деятельности, умение выражать себя в доступных видах творчества;</w:t>
      </w:r>
    </w:p>
    <w:p w:rsidR="00CF382B" w:rsidRPr="00782E57" w:rsidRDefault="00CF382B" w:rsidP="00CF382B">
      <w:pPr>
        <w:pStyle w:val="a5"/>
        <w:jc w:val="both"/>
        <w:rPr>
          <w:rFonts w:ascii="Times New Roman" w:hAnsi="Times New Roman"/>
          <w:sz w:val="28"/>
          <w:szCs w:val="28"/>
        </w:rPr>
      </w:pPr>
    </w:p>
    <w:p w:rsidR="00CF382B" w:rsidRPr="00782E57" w:rsidRDefault="00CF382B" w:rsidP="00CF382B">
      <w:pPr>
        <w:spacing w:before="100" w:beforeAutospacing="1" w:after="100" w:afterAutospacing="1" w:line="240" w:lineRule="auto"/>
        <w:jc w:val="both"/>
        <w:rPr>
          <w:rFonts w:ascii="Times New Roman" w:eastAsia="Times New Roman" w:hAnsi="Times New Roman" w:cs="Times New Roman"/>
          <w:b/>
          <w:sz w:val="28"/>
          <w:szCs w:val="28"/>
        </w:rPr>
      </w:pPr>
      <w:r w:rsidRPr="00782E57">
        <w:rPr>
          <w:rFonts w:ascii="Times New Roman" w:eastAsia="Times New Roman" w:hAnsi="Times New Roman" w:cs="Times New Roman"/>
          <w:b/>
          <w:bCs/>
          <w:sz w:val="28"/>
          <w:szCs w:val="28"/>
        </w:rPr>
        <w:t>Организация социализации  воспитанников в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CF382B"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Воспитателями для подростка выступают не только отдельные лица, но и весь   школьный уклад. Воспитывает улица, воспитывают общественные организации, вся окружающая обстановка, весь общественный строй. Важную роль социально-педагогического значения играют внешкольные учреждения как очаги организации свободного времени, досуга молодежи школьного возраста.  Во внешкольных учреждениях, под руководством профессионалов, наши воспитанники имеют возможность заполнить свое свободное время такими видами деятельности, которых нет в школе и тем самым расширить взгляд на мир. Это -  и конная школа, волейбольная секция, Дворец Культуры, Ледовый Дворец, городская </w:t>
      </w:r>
      <w:r w:rsidRPr="00782E57">
        <w:rPr>
          <w:rFonts w:ascii="Times New Roman" w:eastAsia="Times New Roman" w:hAnsi="Times New Roman" w:cs="Times New Roman"/>
          <w:sz w:val="28"/>
          <w:szCs w:val="28"/>
        </w:rPr>
        <w:lastRenderedPageBreak/>
        <w:t>библиотека, бассейн, Драмтеатр, камерный театр, филармония, учреждения профессионального образования, ЦРБ, военкомат, городской молодежный центр, благотворительные фонды</w:t>
      </w:r>
      <w:bookmarkStart w:id="2" w:name="_Toc231265559"/>
      <w:r w:rsidRPr="00782E57">
        <w:rPr>
          <w:rFonts w:ascii="Times New Roman" w:eastAsia="Times New Roman" w:hAnsi="Times New Roman" w:cs="Times New Roman"/>
          <w:sz w:val="28"/>
          <w:szCs w:val="28"/>
        </w:rPr>
        <w:t xml:space="preserve"> и т.д.</w:t>
      </w:r>
    </w:p>
    <w:p w:rsidR="00CF382B" w:rsidRPr="00D94E47" w:rsidRDefault="00CF382B" w:rsidP="00CF382B">
      <w:pPr>
        <w:spacing w:before="100" w:beforeAutospacing="1" w:after="100" w:afterAutospacing="1" w:line="240" w:lineRule="auto"/>
        <w:jc w:val="both"/>
        <w:rPr>
          <w:rFonts w:ascii="Times New Roman" w:eastAsia="Times New Roman" w:hAnsi="Times New Roman" w:cs="Times New Roman"/>
          <w:sz w:val="28"/>
          <w:szCs w:val="28"/>
        </w:rPr>
      </w:pPr>
    </w:p>
    <w:p w:rsidR="00CF382B" w:rsidRPr="00D94E47" w:rsidRDefault="00CF382B" w:rsidP="00CF382B">
      <w:pPr>
        <w:shd w:val="clear" w:color="auto" w:fill="FFFFFF"/>
        <w:jc w:val="center"/>
        <w:rPr>
          <w:rFonts w:ascii="Times New Roman" w:hAnsi="Times New Roman" w:cs="Times New Roman"/>
          <w:sz w:val="28"/>
          <w:szCs w:val="28"/>
        </w:rPr>
      </w:pPr>
      <w:r w:rsidRPr="00D94E47">
        <w:rPr>
          <w:rFonts w:ascii="Times New Roman" w:hAnsi="Times New Roman" w:cs="Times New Roman"/>
          <w:b/>
          <w:color w:val="000000"/>
          <w:sz w:val="28"/>
          <w:szCs w:val="28"/>
          <w:u w:val="single"/>
        </w:rPr>
        <w:t xml:space="preserve">Планируемые результаты программы воспитания и социализации  </w:t>
      </w:r>
    </w:p>
    <w:p w:rsidR="00CF382B" w:rsidRPr="00D94E47" w:rsidRDefault="00CF382B" w:rsidP="00CF382B">
      <w:pPr>
        <w:shd w:val="clear" w:color="auto" w:fill="FFFFFF"/>
        <w:ind w:firstLine="567"/>
        <w:jc w:val="both"/>
        <w:rPr>
          <w:rFonts w:ascii="Times New Roman" w:hAnsi="Times New Roman" w:cs="Times New Roman"/>
          <w:sz w:val="28"/>
          <w:szCs w:val="28"/>
        </w:rPr>
      </w:pPr>
      <w:r w:rsidRPr="00D94E47">
        <w:rPr>
          <w:rFonts w:ascii="Times New Roman" w:hAnsi="Times New Roman" w:cs="Times New Roman"/>
          <w:sz w:val="28"/>
          <w:szCs w:val="28"/>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CF382B" w:rsidRPr="00D94E47" w:rsidRDefault="00CF382B" w:rsidP="00CF382B">
      <w:pPr>
        <w:shd w:val="clear" w:color="auto" w:fill="FFFFFF"/>
        <w:jc w:val="both"/>
        <w:rPr>
          <w:rFonts w:ascii="Times New Roman" w:hAnsi="Times New Roman" w:cs="Times New Roman"/>
          <w:sz w:val="28"/>
          <w:szCs w:val="28"/>
        </w:rPr>
      </w:pPr>
      <w:r w:rsidRPr="00D94E47">
        <w:rPr>
          <w:rFonts w:ascii="Times New Roman" w:hAnsi="Times New Roman" w:cs="Times New Roman"/>
          <w:b/>
          <w:i/>
          <w:iCs/>
          <w:sz w:val="28"/>
          <w:szCs w:val="28"/>
        </w:rPr>
        <w:t>воспитательных результатов</w:t>
      </w:r>
      <w:r w:rsidRPr="00D94E47">
        <w:rPr>
          <w:rFonts w:ascii="Times New Roman" w:hAnsi="Times New Roman" w:cs="Times New Roman"/>
          <w:i/>
          <w:iCs/>
          <w:sz w:val="28"/>
          <w:szCs w:val="28"/>
        </w:rPr>
        <w:t xml:space="preserve"> – </w:t>
      </w:r>
      <w:r w:rsidRPr="00D94E47">
        <w:rPr>
          <w:rFonts w:ascii="Times New Roman" w:hAnsi="Times New Roman" w:cs="Times New Roman"/>
          <w:sz w:val="28"/>
          <w:szCs w:val="28"/>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CF382B" w:rsidRPr="00D94E47" w:rsidRDefault="00CF382B" w:rsidP="00CF382B">
      <w:pPr>
        <w:shd w:val="clear" w:color="auto" w:fill="FFFFFF"/>
        <w:jc w:val="both"/>
        <w:rPr>
          <w:rFonts w:ascii="Times New Roman" w:hAnsi="Times New Roman" w:cs="Times New Roman"/>
          <w:sz w:val="28"/>
          <w:szCs w:val="28"/>
        </w:rPr>
      </w:pPr>
      <w:r w:rsidRPr="00D94E47">
        <w:rPr>
          <w:rFonts w:ascii="Times New Roman" w:hAnsi="Times New Roman" w:cs="Times New Roman"/>
          <w:b/>
          <w:i/>
          <w:iCs/>
          <w:sz w:val="28"/>
          <w:szCs w:val="28"/>
        </w:rPr>
        <w:t>эффекта</w:t>
      </w:r>
      <w:r w:rsidRPr="00D94E47">
        <w:rPr>
          <w:rFonts w:ascii="Times New Roman" w:hAnsi="Times New Roman" w:cs="Times New Roman"/>
          <w:i/>
          <w:iCs/>
          <w:sz w:val="28"/>
          <w:szCs w:val="28"/>
        </w:rPr>
        <w:t xml:space="preserve"> – </w:t>
      </w:r>
      <w:r w:rsidRPr="00D94E47">
        <w:rPr>
          <w:rFonts w:ascii="Times New Roman" w:hAnsi="Times New Roman" w:cs="Times New Roman"/>
          <w:sz w:val="28"/>
          <w:szCs w:val="28"/>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CF382B" w:rsidRPr="00D94E47" w:rsidRDefault="00CF382B" w:rsidP="00CF382B">
      <w:pPr>
        <w:shd w:val="clear" w:color="auto" w:fill="FFFFFF"/>
        <w:ind w:firstLine="567"/>
        <w:jc w:val="both"/>
        <w:rPr>
          <w:rFonts w:ascii="Times New Roman" w:hAnsi="Times New Roman" w:cs="Times New Roman"/>
          <w:sz w:val="28"/>
          <w:szCs w:val="28"/>
        </w:rPr>
      </w:pPr>
      <w:r w:rsidRPr="00D94E47">
        <w:rPr>
          <w:rFonts w:ascii="Times New Roman" w:hAnsi="Times New Roman" w:cs="Times New Roman"/>
          <w:sz w:val="28"/>
          <w:szCs w:val="28"/>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CF382B" w:rsidRPr="00D94E47" w:rsidRDefault="00CF382B" w:rsidP="00CF382B">
      <w:pPr>
        <w:shd w:val="clear" w:color="auto" w:fill="FFFFFF"/>
        <w:ind w:firstLine="567"/>
        <w:jc w:val="both"/>
        <w:rPr>
          <w:rFonts w:ascii="Times New Roman" w:hAnsi="Times New Roman" w:cs="Times New Roman"/>
          <w:sz w:val="28"/>
          <w:szCs w:val="28"/>
        </w:rPr>
      </w:pPr>
      <w:r w:rsidRPr="00D94E47">
        <w:rPr>
          <w:rFonts w:ascii="Times New Roman" w:hAnsi="Times New Roman" w:cs="Times New Roman"/>
          <w:sz w:val="28"/>
          <w:szCs w:val="28"/>
        </w:rPr>
        <w:t xml:space="preserve">Воспитательные результаты и эффекты деятельности </w:t>
      </w:r>
      <w:r>
        <w:rPr>
          <w:rFonts w:ascii="Times New Roman" w:hAnsi="Times New Roman" w:cs="Times New Roman"/>
          <w:sz w:val="28"/>
          <w:szCs w:val="28"/>
        </w:rPr>
        <w:t>воспитанников</w:t>
      </w:r>
      <w:r w:rsidRPr="00D94E47">
        <w:rPr>
          <w:rFonts w:ascii="Times New Roman" w:hAnsi="Times New Roman" w:cs="Times New Roman"/>
          <w:sz w:val="28"/>
          <w:szCs w:val="28"/>
        </w:rPr>
        <w:t xml:space="preserve"> распределяются по трем уровням.</w:t>
      </w:r>
    </w:p>
    <w:p w:rsidR="00CF382B" w:rsidRPr="00D94E47" w:rsidRDefault="00CF382B" w:rsidP="00CF382B">
      <w:pPr>
        <w:shd w:val="clear" w:color="auto" w:fill="FFFFFF"/>
        <w:jc w:val="both"/>
        <w:rPr>
          <w:rFonts w:ascii="Times New Roman" w:hAnsi="Times New Roman" w:cs="Times New Roman"/>
          <w:sz w:val="28"/>
          <w:szCs w:val="28"/>
        </w:rPr>
      </w:pPr>
      <w:r w:rsidRPr="00D94E47">
        <w:rPr>
          <w:rFonts w:ascii="Times New Roman" w:hAnsi="Times New Roman" w:cs="Times New Roman"/>
          <w:b/>
          <w:bCs/>
          <w:sz w:val="28"/>
          <w:szCs w:val="28"/>
        </w:rPr>
        <w:t xml:space="preserve">Первый уровень результатов </w:t>
      </w:r>
      <w:r w:rsidRPr="00D94E47">
        <w:rPr>
          <w:rFonts w:ascii="Times New Roman" w:hAnsi="Times New Roman" w:cs="Times New Roman"/>
          <w:sz w:val="28"/>
          <w:szCs w:val="28"/>
        </w:rPr>
        <w:t xml:space="preserve">– приобретение </w:t>
      </w:r>
      <w:r>
        <w:rPr>
          <w:rFonts w:ascii="Times New Roman" w:hAnsi="Times New Roman" w:cs="Times New Roman"/>
          <w:sz w:val="28"/>
          <w:szCs w:val="28"/>
        </w:rPr>
        <w:t>воспитанником</w:t>
      </w:r>
      <w:r w:rsidRPr="00D94E47">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CF382B" w:rsidRPr="00D94E47" w:rsidRDefault="00CF382B" w:rsidP="00CF382B">
      <w:pPr>
        <w:shd w:val="clear" w:color="auto" w:fill="FFFFFF"/>
        <w:jc w:val="both"/>
        <w:rPr>
          <w:rFonts w:ascii="Times New Roman" w:hAnsi="Times New Roman" w:cs="Times New Roman"/>
          <w:sz w:val="28"/>
          <w:szCs w:val="28"/>
        </w:rPr>
      </w:pPr>
      <w:r w:rsidRPr="00D94E47">
        <w:rPr>
          <w:rFonts w:ascii="Times New Roman" w:hAnsi="Times New Roman" w:cs="Times New Roman"/>
          <w:b/>
          <w:bCs/>
          <w:sz w:val="28"/>
          <w:szCs w:val="28"/>
        </w:rPr>
        <w:t xml:space="preserve">Второй уровень результатов </w:t>
      </w:r>
      <w:r w:rsidRPr="00D94E47">
        <w:rPr>
          <w:rFonts w:ascii="Times New Roman" w:hAnsi="Times New Roman" w:cs="Times New Roman"/>
          <w:sz w:val="28"/>
          <w:szCs w:val="28"/>
        </w:rPr>
        <w:t xml:space="preserve">– получение </w:t>
      </w:r>
      <w:r>
        <w:rPr>
          <w:rFonts w:ascii="Times New Roman" w:hAnsi="Times New Roman" w:cs="Times New Roman"/>
          <w:sz w:val="28"/>
          <w:szCs w:val="28"/>
        </w:rPr>
        <w:t xml:space="preserve">воспитанником </w:t>
      </w:r>
      <w:r w:rsidRPr="00D94E47">
        <w:rPr>
          <w:rFonts w:ascii="Times New Roman" w:hAnsi="Times New Roman" w:cs="Times New Roman"/>
          <w:sz w:val="28"/>
          <w:szCs w:val="28"/>
        </w:rPr>
        <w:t xml:space="preserve"> опыта переживания и позитивного отношения к базовым ценностям общества, </w:t>
      </w:r>
      <w:r w:rsidRPr="00D94E47">
        <w:rPr>
          <w:rFonts w:ascii="Times New Roman" w:hAnsi="Times New Roman" w:cs="Times New Roman"/>
          <w:sz w:val="28"/>
          <w:szCs w:val="28"/>
        </w:rPr>
        <w:lastRenderedPageBreak/>
        <w:t>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CF382B" w:rsidRPr="00D94E47" w:rsidRDefault="00CF382B" w:rsidP="00CF382B">
      <w:pPr>
        <w:shd w:val="clear" w:color="auto" w:fill="FFFFFF"/>
        <w:jc w:val="both"/>
        <w:rPr>
          <w:rFonts w:ascii="Times New Roman" w:hAnsi="Times New Roman" w:cs="Times New Roman"/>
          <w:sz w:val="28"/>
          <w:szCs w:val="28"/>
        </w:rPr>
      </w:pPr>
      <w:r w:rsidRPr="00D94E47">
        <w:rPr>
          <w:rFonts w:ascii="Times New Roman" w:hAnsi="Times New Roman" w:cs="Times New Roman"/>
          <w:b/>
          <w:bCs/>
          <w:sz w:val="28"/>
          <w:szCs w:val="28"/>
        </w:rPr>
        <w:t xml:space="preserve">Третий уровень результатов </w:t>
      </w:r>
      <w:r w:rsidRPr="00D94E47">
        <w:rPr>
          <w:rFonts w:ascii="Times New Roman" w:hAnsi="Times New Roman" w:cs="Times New Roman"/>
          <w:sz w:val="28"/>
          <w:szCs w:val="28"/>
        </w:rPr>
        <w:t xml:space="preserve">– получение </w:t>
      </w:r>
      <w:r>
        <w:rPr>
          <w:rFonts w:ascii="Times New Roman" w:hAnsi="Times New Roman" w:cs="Times New Roman"/>
          <w:sz w:val="28"/>
          <w:szCs w:val="28"/>
        </w:rPr>
        <w:t>воспитанником</w:t>
      </w:r>
      <w:r w:rsidRPr="00D94E47">
        <w:rPr>
          <w:rFonts w:ascii="Times New Roman" w:hAnsi="Times New Roman" w:cs="Times New Roman"/>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w:t>
      </w:r>
      <w:r w:rsidRPr="00D94E47">
        <w:rPr>
          <w:rFonts w:ascii="Times New Roman" w:hAnsi="Times New Roman" w:cs="Times New Roman"/>
          <w:iCs/>
          <w:sz w:val="28"/>
          <w:szCs w:val="28"/>
        </w:rPr>
        <w:t>(а не просто узнает о том, как стать)</w:t>
      </w:r>
      <w:r w:rsidRPr="00D94E47">
        <w:rPr>
          <w:rFonts w:ascii="Times New Roman" w:hAnsi="Times New Roman" w:cs="Times New Roman"/>
          <w:i/>
          <w:iCs/>
          <w:sz w:val="28"/>
          <w:szCs w:val="28"/>
        </w:rPr>
        <w:t xml:space="preserve"> </w:t>
      </w:r>
      <w:r w:rsidRPr="00D94E47">
        <w:rPr>
          <w:rFonts w:ascii="Times New Roman" w:hAnsi="Times New Roman" w:cs="Times New Roman"/>
          <w:sz w:val="28"/>
          <w:szCs w:val="28"/>
        </w:rPr>
        <w:t xml:space="preserve">гражданином, социальным деятелем, свободным человеком. Для достижения данного уровня результатов особое значение имеет взаимодействие </w:t>
      </w:r>
      <w:r>
        <w:rPr>
          <w:rFonts w:ascii="Times New Roman" w:hAnsi="Times New Roman" w:cs="Times New Roman"/>
          <w:sz w:val="28"/>
          <w:szCs w:val="28"/>
        </w:rPr>
        <w:t xml:space="preserve">воспитанника </w:t>
      </w:r>
      <w:r w:rsidRPr="00D94E47">
        <w:rPr>
          <w:rFonts w:ascii="Times New Roman" w:hAnsi="Times New Roman" w:cs="Times New Roman"/>
          <w:sz w:val="28"/>
          <w:szCs w:val="28"/>
        </w:rPr>
        <w:t xml:space="preserve"> с представителями различных социальных субъектов за пределами школы, в открытой общественной среде.</w:t>
      </w:r>
    </w:p>
    <w:p w:rsidR="00CF382B" w:rsidRPr="00D94E47" w:rsidRDefault="00CF382B" w:rsidP="00CF382B">
      <w:pPr>
        <w:shd w:val="clear" w:color="auto" w:fill="FFFFFF"/>
        <w:ind w:firstLine="567"/>
        <w:jc w:val="both"/>
        <w:rPr>
          <w:rFonts w:ascii="Times New Roman" w:hAnsi="Times New Roman" w:cs="Times New Roman"/>
          <w:sz w:val="28"/>
          <w:szCs w:val="28"/>
        </w:rPr>
      </w:pPr>
      <w:r w:rsidRPr="00D94E47">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w:t>
      </w:r>
    </w:p>
    <w:p w:rsidR="00CF382B" w:rsidRPr="00D94E47" w:rsidRDefault="00CF382B" w:rsidP="00CF382B">
      <w:pPr>
        <w:shd w:val="clear" w:color="auto" w:fill="FFFFFF"/>
        <w:jc w:val="both"/>
        <w:rPr>
          <w:rFonts w:ascii="Times New Roman" w:hAnsi="Times New Roman" w:cs="Times New Roman"/>
          <w:sz w:val="28"/>
          <w:szCs w:val="28"/>
        </w:rPr>
      </w:pPr>
      <w:r w:rsidRPr="00D94E47">
        <w:rPr>
          <w:rFonts w:ascii="Times New Roman" w:hAnsi="Times New Roman" w:cs="Times New Roman"/>
          <w:sz w:val="28"/>
          <w:szCs w:val="28"/>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CF382B" w:rsidRPr="00D94E47" w:rsidRDefault="00CF382B" w:rsidP="00CF382B">
      <w:pPr>
        <w:shd w:val="clear" w:color="auto" w:fill="FFFFFF"/>
        <w:jc w:val="both"/>
        <w:rPr>
          <w:rFonts w:ascii="Times New Roman" w:hAnsi="Times New Roman" w:cs="Times New Roman"/>
          <w:sz w:val="28"/>
          <w:szCs w:val="28"/>
        </w:rPr>
      </w:pPr>
      <w:r w:rsidRPr="00D94E47">
        <w:rPr>
          <w:rFonts w:ascii="Times New Roman" w:hAnsi="Times New Roman" w:cs="Times New Roman"/>
          <w:sz w:val="28"/>
          <w:szCs w:val="28"/>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CF382B" w:rsidRPr="00D94E47" w:rsidRDefault="00CF382B" w:rsidP="00CF382B">
      <w:pPr>
        <w:shd w:val="clear" w:color="auto" w:fill="FFFFFF"/>
        <w:ind w:firstLine="567"/>
        <w:jc w:val="both"/>
        <w:rPr>
          <w:rFonts w:ascii="Times New Roman" w:hAnsi="Times New Roman" w:cs="Times New Roman"/>
          <w:sz w:val="28"/>
          <w:szCs w:val="28"/>
        </w:rPr>
      </w:pPr>
      <w:r w:rsidRPr="00D94E47">
        <w:rPr>
          <w:rFonts w:ascii="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CF382B" w:rsidRPr="00D94E47" w:rsidRDefault="00CF382B" w:rsidP="00CF382B">
      <w:pPr>
        <w:shd w:val="clear" w:color="auto" w:fill="FFFFFF"/>
        <w:ind w:firstLine="567"/>
        <w:jc w:val="both"/>
        <w:rPr>
          <w:rFonts w:ascii="Times New Roman" w:hAnsi="Times New Roman" w:cs="Times New Roman"/>
          <w:sz w:val="28"/>
          <w:szCs w:val="28"/>
        </w:rPr>
      </w:pPr>
      <w:r w:rsidRPr="00D94E47">
        <w:rPr>
          <w:rFonts w:ascii="Times New Roman" w:hAnsi="Times New Roman" w:cs="Times New Roman"/>
          <w:sz w:val="28"/>
          <w:szCs w:val="28"/>
        </w:rPr>
        <w:t>Переход от одного уровня воспитательных результатов к другому должен быть последовательным, постепенным.</w:t>
      </w:r>
    </w:p>
    <w:p w:rsidR="00CF382B" w:rsidRPr="00D94E47" w:rsidRDefault="00CF382B" w:rsidP="00CF382B">
      <w:pPr>
        <w:ind w:firstLine="567"/>
        <w:jc w:val="both"/>
        <w:rPr>
          <w:rFonts w:ascii="Times New Roman" w:hAnsi="Times New Roman" w:cs="Times New Roman"/>
          <w:sz w:val="28"/>
          <w:szCs w:val="28"/>
        </w:rPr>
      </w:pPr>
      <w:r w:rsidRPr="00D94E47">
        <w:rPr>
          <w:rFonts w:ascii="Times New Roman" w:hAnsi="Times New Roman" w:cs="Times New Roman"/>
          <w:sz w:val="28"/>
          <w:szCs w:val="28"/>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CF382B" w:rsidRPr="00D94E47" w:rsidRDefault="00CF382B" w:rsidP="00CF382B">
      <w:pPr>
        <w:pStyle w:val="a7"/>
        <w:ind w:firstLine="567"/>
        <w:rPr>
          <w:rFonts w:ascii="Times New Roman" w:hAnsi="Times New Roman" w:cs="Times New Roman"/>
          <w:sz w:val="28"/>
          <w:szCs w:val="28"/>
        </w:rPr>
      </w:pPr>
    </w:p>
    <w:p w:rsidR="00CF382B" w:rsidRPr="00D94E47" w:rsidRDefault="00CF382B" w:rsidP="00CF382B">
      <w:pPr>
        <w:pStyle w:val="a7"/>
        <w:spacing w:line="240" w:lineRule="auto"/>
        <w:ind w:firstLine="567"/>
        <w:rPr>
          <w:rFonts w:ascii="Times New Roman" w:hAnsi="Times New Roman" w:cs="Times New Roman"/>
          <w:sz w:val="28"/>
          <w:szCs w:val="28"/>
        </w:rPr>
      </w:pPr>
      <w:r w:rsidRPr="00D94E47">
        <w:rPr>
          <w:rFonts w:ascii="Times New Roman" w:hAnsi="Times New Roman" w:cs="Times New Roman"/>
          <w:sz w:val="28"/>
          <w:szCs w:val="28"/>
        </w:rPr>
        <w:lastRenderedPageBreak/>
        <w:t xml:space="preserve">Таким образом, программа </w:t>
      </w:r>
      <w:r w:rsidRPr="00D94E47">
        <w:rPr>
          <w:rFonts w:ascii="Times New Roman" w:hAnsi="Times New Roman" w:cs="Times New Roman"/>
          <w:bCs/>
          <w:color w:val="000000"/>
          <w:sz w:val="28"/>
          <w:szCs w:val="28"/>
        </w:rPr>
        <w:t xml:space="preserve">воспитания и социализации обучающихся </w:t>
      </w:r>
      <w:r w:rsidRPr="00D94E47">
        <w:rPr>
          <w:rFonts w:ascii="Times New Roman" w:hAnsi="Times New Roman" w:cs="Times New Roman"/>
          <w:bCs/>
          <w:sz w:val="28"/>
          <w:szCs w:val="28"/>
        </w:rPr>
        <w:t xml:space="preserve">на ступени основного общего образования направлена на создание </w:t>
      </w:r>
      <w:r w:rsidRPr="00D94E47">
        <w:rPr>
          <w:rFonts w:ascii="Times New Roman" w:hAnsi="Times New Roman" w:cs="Times New Roman"/>
          <w:b/>
          <w:sz w:val="28"/>
          <w:szCs w:val="28"/>
        </w:rPr>
        <w:t>модели выпускника школы.</w:t>
      </w:r>
    </w:p>
    <w:p w:rsidR="00CF382B" w:rsidRPr="00781E3D" w:rsidRDefault="00CF382B" w:rsidP="00CF382B">
      <w:pPr>
        <w:widowControl w:val="0"/>
        <w:spacing w:after="0"/>
        <w:ind w:right="-43" w:firstLine="540"/>
        <w:jc w:val="both"/>
        <w:rPr>
          <w:rFonts w:ascii="Times New Roman" w:hAnsi="Times New Roman" w:cs="Times New Roman"/>
          <w:i/>
          <w:sz w:val="28"/>
          <w:szCs w:val="28"/>
          <w:u w:val="single"/>
        </w:rPr>
      </w:pPr>
      <w:r w:rsidRPr="00781E3D">
        <w:rPr>
          <w:rFonts w:ascii="Times New Roman" w:hAnsi="Times New Roman" w:cs="Times New Roman"/>
          <w:i/>
          <w:sz w:val="28"/>
          <w:szCs w:val="28"/>
          <w:u w:val="single"/>
        </w:rPr>
        <w:t xml:space="preserve">Выпускник начальной школы — это человек: </w:t>
      </w:r>
    </w:p>
    <w:p w:rsidR="00CF382B" w:rsidRPr="00781E3D" w:rsidRDefault="00CF382B" w:rsidP="00CF382B">
      <w:pPr>
        <w:widowControl w:val="0"/>
        <w:spacing w:after="0"/>
        <w:ind w:right="-43" w:firstLine="540"/>
        <w:jc w:val="both"/>
        <w:rPr>
          <w:rFonts w:ascii="Times New Roman" w:hAnsi="Times New Roman" w:cs="Times New Roman"/>
          <w:sz w:val="28"/>
          <w:szCs w:val="28"/>
        </w:rPr>
      </w:pPr>
      <w:r w:rsidRPr="00781E3D">
        <w:rPr>
          <w:rFonts w:ascii="Times New Roman" w:hAnsi="Times New Roman" w:cs="Times New Roman"/>
          <w:sz w:val="28"/>
          <w:szCs w:val="28"/>
        </w:rPr>
        <w:t>- любознательный, активно познающий мир;</w:t>
      </w:r>
    </w:p>
    <w:p w:rsidR="00CF382B" w:rsidRPr="00781E3D" w:rsidRDefault="00CF382B" w:rsidP="00CF382B">
      <w:pPr>
        <w:widowControl w:val="0"/>
        <w:spacing w:after="0"/>
        <w:ind w:right="-43" w:firstLine="540"/>
        <w:jc w:val="both"/>
        <w:rPr>
          <w:rFonts w:ascii="Times New Roman" w:hAnsi="Times New Roman" w:cs="Times New Roman"/>
          <w:sz w:val="28"/>
          <w:szCs w:val="28"/>
        </w:rPr>
      </w:pPr>
      <w:r w:rsidRPr="00781E3D">
        <w:rPr>
          <w:rFonts w:ascii="Times New Roman" w:hAnsi="Times New Roman" w:cs="Times New Roman"/>
          <w:sz w:val="28"/>
          <w:szCs w:val="28"/>
        </w:rPr>
        <w:t>- владеющий основами умения учиться;</w:t>
      </w:r>
    </w:p>
    <w:p w:rsidR="00CF382B" w:rsidRPr="00781E3D" w:rsidRDefault="00CF382B" w:rsidP="00CF382B">
      <w:pPr>
        <w:widowControl w:val="0"/>
        <w:spacing w:after="0"/>
        <w:ind w:right="-43" w:firstLine="540"/>
        <w:jc w:val="both"/>
        <w:rPr>
          <w:rFonts w:ascii="Times New Roman" w:hAnsi="Times New Roman" w:cs="Times New Roman"/>
          <w:sz w:val="28"/>
          <w:szCs w:val="28"/>
        </w:rPr>
      </w:pPr>
      <w:r w:rsidRPr="00781E3D">
        <w:rPr>
          <w:rFonts w:ascii="Times New Roman" w:hAnsi="Times New Roman" w:cs="Times New Roman"/>
          <w:sz w:val="28"/>
          <w:szCs w:val="28"/>
        </w:rPr>
        <w:t>- любящий родной край и свою страну;</w:t>
      </w:r>
    </w:p>
    <w:p w:rsidR="00CF382B" w:rsidRPr="00781E3D" w:rsidRDefault="00CF382B" w:rsidP="00CF382B">
      <w:pPr>
        <w:widowControl w:val="0"/>
        <w:spacing w:after="0"/>
        <w:ind w:right="-43" w:firstLine="540"/>
        <w:jc w:val="both"/>
        <w:rPr>
          <w:rFonts w:ascii="Times New Roman" w:hAnsi="Times New Roman" w:cs="Times New Roman"/>
          <w:sz w:val="28"/>
          <w:szCs w:val="28"/>
        </w:rPr>
      </w:pPr>
      <w:r w:rsidRPr="00781E3D">
        <w:rPr>
          <w:rFonts w:ascii="Times New Roman" w:hAnsi="Times New Roman" w:cs="Times New Roman"/>
          <w:sz w:val="28"/>
          <w:szCs w:val="28"/>
        </w:rPr>
        <w:t>- уважающий и принимающий ценности семьи и общества;</w:t>
      </w:r>
    </w:p>
    <w:p w:rsidR="00CF382B" w:rsidRPr="00781E3D" w:rsidRDefault="00CF382B" w:rsidP="00CF382B">
      <w:pPr>
        <w:widowControl w:val="0"/>
        <w:spacing w:after="0"/>
        <w:ind w:right="-43" w:firstLine="540"/>
        <w:jc w:val="both"/>
        <w:rPr>
          <w:rFonts w:ascii="Times New Roman" w:hAnsi="Times New Roman" w:cs="Times New Roman"/>
          <w:sz w:val="28"/>
          <w:szCs w:val="28"/>
        </w:rPr>
      </w:pPr>
      <w:r w:rsidRPr="00781E3D">
        <w:rPr>
          <w:rFonts w:ascii="Times New Roman" w:hAnsi="Times New Roman" w:cs="Times New Roman"/>
          <w:sz w:val="28"/>
          <w:szCs w:val="28"/>
        </w:rPr>
        <w:t>- готовый самостоятельно действовать и отвечать за свои поступки перед семьей и школой;</w:t>
      </w:r>
    </w:p>
    <w:p w:rsidR="00CF382B" w:rsidRPr="00781E3D" w:rsidRDefault="00CF382B" w:rsidP="00CF382B">
      <w:pPr>
        <w:widowControl w:val="0"/>
        <w:spacing w:after="0"/>
        <w:ind w:right="-43" w:firstLine="540"/>
        <w:jc w:val="both"/>
        <w:rPr>
          <w:rFonts w:ascii="Times New Roman" w:hAnsi="Times New Roman" w:cs="Times New Roman"/>
          <w:sz w:val="28"/>
          <w:szCs w:val="28"/>
        </w:rPr>
      </w:pPr>
      <w:r w:rsidRPr="00781E3D">
        <w:rPr>
          <w:rFonts w:ascii="Times New Roman" w:hAnsi="Times New Roman" w:cs="Times New Roman"/>
          <w:sz w:val="28"/>
          <w:szCs w:val="28"/>
        </w:rPr>
        <w:t>- доброжелательный, умеющий слушать и слышать партнера, умеющий высказать свое мнение;</w:t>
      </w:r>
    </w:p>
    <w:p w:rsidR="00CF382B" w:rsidRPr="00781E3D" w:rsidRDefault="00CF382B" w:rsidP="00CF382B">
      <w:pPr>
        <w:widowControl w:val="0"/>
        <w:spacing w:after="0"/>
        <w:ind w:right="-43" w:firstLine="540"/>
        <w:jc w:val="both"/>
        <w:rPr>
          <w:rFonts w:ascii="Times New Roman" w:hAnsi="Times New Roman" w:cs="Times New Roman"/>
          <w:sz w:val="28"/>
          <w:szCs w:val="28"/>
        </w:rPr>
      </w:pPr>
      <w:r w:rsidRPr="00781E3D">
        <w:rPr>
          <w:rFonts w:ascii="Times New Roman" w:hAnsi="Times New Roman" w:cs="Times New Roman"/>
          <w:sz w:val="28"/>
          <w:szCs w:val="28"/>
        </w:rPr>
        <w:t>- выполняющий правила здорового и безопасного образа жизни для себя и окружающих.</w:t>
      </w:r>
    </w:p>
    <w:p w:rsidR="00CF382B" w:rsidRPr="00BB438A" w:rsidRDefault="00CF382B" w:rsidP="00CF382B">
      <w:pPr>
        <w:pStyle w:val="11"/>
        <w:widowControl w:val="0"/>
        <w:ind w:left="0" w:right="-43" w:firstLine="540"/>
        <w:jc w:val="both"/>
        <w:rPr>
          <w:i/>
          <w:sz w:val="28"/>
          <w:szCs w:val="28"/>
          <w:u w:val="single"/>
        </w:rPr>
      </w:pPr>
      <w:r w:rsidRPr="00BB438A">
        <w:rPr>
          <w:i/>
          <w:sz w:val="28"/>
          <w:szCs w:val="28"/>
          <w:u w:val="single"/>
        </w:rPr>
        <w:t>Выпускник основной школы — это человек:</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любящий свой край и свою Родину, знающий свой родной язык, уважающий свой народ, его культуру и духовные традиции; </w:t>
      </w:r>
    </w:p>
    <w:p w:rsidR="00CF382B" w:rsidRPr="00BB438A" w:rsidRDefault="00CF382B" w:rsidP="00CF382B">
      <w:pPr>
        <w:pStyle w:val="Default"/>
        <w:widowControl w:val="0"/>
        <w:ind w:right="-43" w:firstLine="540"/>
        <w:jc w:val="both"/>
        <w:rPr>
          <w:color w:val="auto"/>
          <w:sz w:val="28"/>
          <w:szCs w:val="28"/>
        </w:rPr>
      </w:pPr>
      <w:r>
        <w:rPr>
          <w:color w:val="auto"/>
          <w:sz w:val="28"/>
          <w:szCs w:val="28"/>
        </w:rPr>
        <w:t>-</w:t>
      </w:r>
      <w:r w:rsidRPr="00BB438A">
        <w:rPr>
          <w:color w:val="auto"/>
          <w:sz w:val="28"/>
          <w:szCs w:val="28"/>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активно и заинтересованно познающий мир, осознающий ценность труда, науки и творчества;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CF382B" w:rsidRPr="00BB438A" w:rsidRDefault="00CF382B" w:rsidP="00CF382B">
      <w:pPr>
        <w:pStyle w:val="Default"/>
        <w:ind w:firstLine="567"/>
        <w:jc w:val="both"/>
        <w:rPr>
          <w:color w:val="auto"/>
          <w:sz w:val="28"/>
          <w:szCs w:val="28"/>
        </w:rPr>
      </w:pPr>
      <w:r w:rsidRPr="00BB438A">
        <w:rPr>
          <w:color w:val="auto"/>
          <w:sz w:val="28"/>
          <w:szCs w:val="28"/>
        </w:rPr>
        <w:t xml:space="preserve">- уважающий других людей; </w:t>
      </w:r>
    </w:p>
    <w:p w:rsidR="00CF382B" w:rsidRPr="00BB438A" w:rsidRDefault="00CF382B" w:rsidP="00CF382B">
      <w:pPr>
        <w:pStyle w:val="Default"/>
        <w:ind w:firstLine="567"/>
        <w:jc w:val="both"/>
        <w:rPr>
          <w:color w:val="auto"/>
          <w:sz w:val="28"/>
          <w:szCs w:val="28"/>
        </w:rPr>
      </w:pPr>
      <w:r w:rsidRPr="00BB438A">
        <w:rPr>
          <w:color w:val="auto"/>
          <w:sz w:val="28"/>
          <w:szCs w:val="28"/>
        </w:rPr>
        <w:t xml:space="preserve">- умеющий вести конструктивный диалог, достигать взаимопонимания, сотрудничать для достижения общих результатов; </w:t>
      </w:r>
    </w:p>
    <w:p w:rsidR="00CF382B" w:rsidRPr="00BB438A" w:rsidRDefault="00CF382B" w:rsidP="00CF382B">
      <w:pPr>
        <w:pStyle w:val="Default"/>
        <w:ind w:firstLine="567"/>
        <w:jc w:val="both"/>
        <w:rPr>
          <w:color w:val="auto"/>
          <w:sz w:val="28"/>
          <w:szCs w:val="28"/>
        </w:rPr>
      </w:pPr>
      <w:r w:rsidRPr="00BB438A">
        <w:rPr>
          <w:color w:val="auto"/>
          <w:sz w:val="28"/>
          <w:szCs w:val="28"/>
        </w:rPr>
        <w:t xml:space="preserve">- осознанно выполняющий правила здорового и безопасного для себя и окружающих образа жизни; </w:t>
      </w:r>
    </w:p>
    <w:p w:rsidR="00CF382B" w:rsidRPr="00BB438A" w:rsidRDefault="00CF382B" w:rsidP="00CF382B">
      <w:pPr>
        <w:pStyle w:val="Default"/>
        <w:ind w:firstLine="567"/>
        <w:jc w:val="both"/>
        <w:rPr>
          <w:color w:val="auto"/>
          <w:sz w:val="28"/>
          <w:szCs w:val="28"/>
        </w:rPr>
      </w:pPr>
      <w:r w:rsidRPr="00BB438A">
        <w:rPr>
          <w:color w:val="auto"/>
          <w:sz w:val="28"/>
          <w:szCs w:val="28"/>
        </w:rPr>
        <w:t xml:space="preserve">- ориентирующийся в мире профессий, понимающий значение профессиональной деятельности для человека. </w:t>
      </w:r>
    </w:p>
    <w:p w:rsidR="00CF382B" w:rsidRPr="00BB438A" w:rsidRDefault="00CF382B" w:rsidP="00CF382B">
      <w:pPr>
        <w:pStyle w:val="Default"/>
        <w:widowControl w:val="0"/>
        <w:ind w:right="-43" w:firstLine="567"/>
        <w:jc w:val="both"/>
        <w:rPr>
          <w:color w:val="auto"/>
          <w:sz w:val="28"/>
          <w:szCs w:val="28"/>
        </w:rPr>
      </w:pPr>
    </w:p>
    <w:p w:rsidR="00CF382B" w:rsidRPr="00BB438A" w:rsidRDefault="00CF382B" w:rsidP="00CF382B">
      <w:pPr>
        <w:pStyle w:val="11"/>
        <w:widowControl w:val="0"/>
        <w:ind w:left="0" w:right="-43" w:firstLine="540"/>
        <w:jc w:val="both"/>
        <w:rPr>
          <w:i/>
          <w:sz w:val="28"/>
          <w:szCs w:val="28"/>
          <w:u w:val="single"/>
        </w:rPr>
      </w:pPr>
      <w:r w:rsidRPr="00BB438A">
        <w:rPr>
          <w:i/>
          <w:sz w:val="28"/>
          <w:szCs w:val="28"/>
          <w:u w:val="single"/>
        </w:rPr>
        <w:t>Выпускник средней школы — это человек:</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любящий свой край и свою Родину, уважающий свой народ, его культуру и духовные традиции;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креативный и критически мыслящий, активно и целенаправленно </w:t>
      </w:r>
      <w:r w:rsidRPr="00BB438A">
        <w:rPr>
          <w:color w:val="auto"/>
          <w:sz w:val="28"/>
          <w:szCs w:val="28"/>
        </w:rPr>
        <w:lastRenderedPageBreak/>
        <w:t xml:space="preserve">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владеющий основами научных методов познания окружающего мира, мотивированный на творчество и современную инновационную деятельность;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готовый к учебному сотрудничеству, способный осуществлять учебно-исследовательскую, проектную и информационную деятельность;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осознающий себя личностью, социально активный, уважающий закон и правопорядок, выполняющий свои обязанности перед семьей, обществом, государством, человечеством;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уважающий мнение других людей, умеющий вести конструктивный диалог, достигать взаимопонимания и успешно взаимодействовать; </w:t>
      </w:r>
    </w:p>
    <w:p w:rsidR="00CF382B" w:rsidRPr="00BB438A" w:rsidRDefault="00CF382B" w:rsidP="00CF382B">
      <w:pPr>
        <w:pStyle w:val="Default"/>
        <w:widowControl w:val="0"/>
        <w:ind w:right="-43" w:firstLine="540"/>
        <w:jc w:val="both"/>
        <w:rPr>
          <w:color w:val="auto"/>
          <w:sz w:val="28"/>
          <w:szCs w:val="28"/>
        </w:rPr>
      </w:pPr>
      <w:r w:rsidRPr="00BB438A">
        <w:rPr>
          <w:color w:val="auto"/>
          <w:sz w:val="28"/>
          <w:szCs w:val="28"/>
        </w:rPr>
        <w:t xml:space="preserve">- 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 </w:t>
      </w:r>
    </w:p>
    <w:p w:rsidR="00CF382B" w:rsidRPr="0096031C" w:rsidRDefault="00CF382B" w:rsidP="00CF382B">
      <w:pPr>
        <w:pStyle w:val="Default"/>
        <w:widowControl w:val="0"/>
        <w:ind w:right="-43" w:firstLine="540"/>
        <w:jc w:val="both"/>
        <w:rPr>
          <w:color w:val="auto"/>
          <w:sz w:val="28"/>
          <w:szCs w:val="28"/>
        </w:rPr>
      </w:pPr>
      <w:r w:rsidRPr="00BB438A">
        <w:rPr>
          <w:color w:val="auto"/>
          <w:sz w:val="28"/>
          <w:szCs w:val="28"/>
        </w:rPr>
        <w:t>-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bookmarkEnd w:id="2"/>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rPr>
      </w:pPr>
      <w:r w:rsidRPr="00782E57">
        <w:rPr>
          <w:rFonts w:ascii="Times New Roman" w:eastAsia="Calibri" w:hAnsi="Times New Roman" w:cs="Times New Roman"/>
          <w:b/>
          <w:sz w:val="28"/>
          <w:szCs w:val="28"/>
        </w:rPr>
        <w:t>Мониторинг эффективности реализации   программы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rPr>
      </w:pPr>
      <w:r w:rsidRPr="00782E57">
        <w:rPr>
          <w:rFonts w:ascii="Times New Roman" w:eastAsia="Calibri" w:hAnsi="Times New Roman" w:cs="Times New Roman"/>
          <w:sz w:val="28"/>
          <w:szCs w:val="28"/>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rPr>
      </w:pPr>
      <w:r w:rsidRPr="00782E57">
        <w:rPr>
          <w:rFonts w:ascii="Times New Roman" w:eastAsia="Calibri" w:hAnsi="Times New Roman" w:cs="Times New Roman"/>
          <w:sz w:val="28"/>
          <w:szCs w:val="28"/>
        </w:rPr>
        <w:t xml:space="preserve">В качестве </w:t>
      </w:r>
      <w:r w:rsidRPr="00782E57">
        <w:rPr>
          <w:rFonts w:ascii="Times New Roman" w:eastAsia="Calibri" w:hAnsi="Times New Roman" w:cs="Times New Roman"/>
          <w:b/>
          <w:sz w:val="28"/>
          <w:szCs w:val="28"/>
        </w:rPr>
        <w:t>основных показателей</w:t>
      </w:r>
      <w:r w:rsidRPr="00782E57">
        <w:rPr>
          <w:rFonts w:ascii="Times New Roman" w:eastAsia="Calibri" w:hAnsi="Times New Roman" w:cs="Times New Roman"/>
          <w:sz w:val="28"/>
          <w:szCs w:val="28"/>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CF382B" w:rsidRPr="00782E57" w:rsidRDefault="00CF382B" w:rsidP="00CF382B">
      <w:pPr>
        <w:spacing w:after="0" w:line="240" w:lineRule="auto"/>
        <w:ind w:firstLine="454"/>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2. Социально-педагогическая среда, общая психологическая атмосфера и нравственный уклад школьной жизни в образовательном учреждении.</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xml:space="preserve"> </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b/>
          <w:sz w:val="28"/>
          <w:szCs w:val="28"/>
        </w:rPr>
        <w:t>Основные принципы</w:t>
      </w:r>
      <w:r w:rsidRPr="00782E57">
        <w:rPr>
          <w:rFonts w:ascii="Times New Roman" w:eastAsia="Calibri" w:hAnsi="Times New Roman" w:cs="Times New Roman"/>
          <w:sz w:val="28"/>
          <w:szCs w:val="28"/>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bCs/>
          <w:iCs/>
          <w:sz w:val="28"/>
          <w:szCs w:val="28"/>
        </w:rPr>
        <w:t>— </w:t>
      </w:r>
      <w:r w:rsidRPr="00782E57">
        <w:rPr>
          <w:rFonts w:ascii="Times New Roman" w:eastAsia="Calibri" w:hAnsi="Times New Roman" w:cs="Times New Roman"/>
          <w:bCs/>
          <w:i/>
          <w:iCs/>
          <w:sz w:val="28"/>
          <w:szCs w:val="28"/>
        </w:rPr>
        <w:t>принцип системности</w:t>
      </w:r>
      <w:r w:rsidRPr="00782E57">
        <w:rPr>
          <w:rFonts w:ascii="Times New Roman" w:eastAsia="Calibri" w:hAnsi="Times New Roman" w:cs="Times New Roman"/>
          <w:sz w:val="28"/>
          <w:szCs w:val="28"/>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w:t>
      </w:r>
      <w:r w:rsidRPr="00782E57">
        <w:rPr>
          <w:rFonts w:ascii="Times New Roman" w:eastAsia="Calibri" w:hAnsi="Times New Roman" w:cs="Times New Roman"/>
          <w:i/>
          <w:sz w:val="28"/>
          <w:szCs w:val="28"/>
        </w:rPr>
        <w:t>принцип личностно-социально-деятельностного подхода</w:t>
      </w:r>
      <w:r w:rsidRPr="00782E57">
        <w:rPr>
          <w:rFonts w:ascii="Times New Roman" w:eastAsia="Calibri" w:hAnsi="Times New Roman" w:cs="Times New Roman"/>
          <w:sz w:val="28"/>
          <w:szCs w:val="28"/>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w:t>
      </w:r>
      <w:r w:rsidRPr="00782E57">
        <w:rPr>
          <w:rFonts w:ascii="Times New Roman" w:eastAsia="Calibri" w:hAnsi="Times New Roman" w:cs="Times New Roman"/>
          <w:sz w:val="28"/>
          <w:szCs w:val="28"/>
        </w:rPr>
        <w:lastRenderedPageBreak/>
        <w:t>воспитания, деятельности личности, её внутренней активности;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bCs/>
          <w:iCs/>
          <w:sz w:val="28"/>
          <w:szCs w:val="28"/>
        </w:rPr>
        <w:t>— </w:t>
      </w:r>
      <w:r w:rsidRPr="00782E57">
        <w:rPr>
          <w:rFonts w:ascii="Times New Roman" w:eastAsia="Calibri" w:hAnsi="Times New Roman" w:cs="Times New Roman"/>
          <w:bCs/>
          <w:i/>
          <w:iCs/>
          <w:sz w:val="28"/>
          <w:szCs w:val="28"/>
        </w:rPr>
        <w:t>принцип объективности</w:t>
      </w:r>
      <w:r w:rsidRPr="00782E57">
        <w:rPr>
          <w:rFonts w:ascii="Times New Roman" w:eastAsia="Calibri" w:hAnsi="Times New Roman" w:cs="Times New Roman"/>
          <w:sz w:val="28"/>
          <w:szCs w:val="28"/>
        </w:rPr>
        <w:t xml:space="preserve"> предполагает формализованность оценки (независимость исследования и интерпретации данных) и предусматривает необходимость принимать </w:t>
      </w:r>
      <w:r w:rsidRPr="00782E57">
        <w:rPr>
          <w:rFonts w:ascii="Times New Roman" w:eastAsia="Calibri" w:hAnsi="Times New Roman" w:cs="Times New Roman"/>
          <w:iCs/>
          <w:sz w:val="28"/>
          <w:szCs w:val="28"/>
        </w:rPr>
        <w:t xml:space="preserve">все меры </w:t>
      </w:r>
      <w:r w:rsidRPr="00782E57">
        <w:rPr>
          <w:rFonts w:ascii="Times New Roman" w:eastAsia="Calibri" w:hAnsi="Times New Roman" w:cs="Times New Roman"/>
          <w:sz w:val="28"/>
          <w:szCs w:val="28"/>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 </w:t>
      </w:r>
      <w:r w:rsidRPr="00782E57">
        <w:rPr>
          <w:rFonts w:ascii="Times New Roman" w:eastAsia="Calibri" w:hAnsi="Times New Roman" w:cs="Times New Roman"/>
          <w:i/>
          <w:sz w:val="28"/>
          <w:szCs w:val="28"/>
        </w:rPr>
        <w:t>п</w:t>
      </w:r>
      <w:r w:rsidRPr="00782E57">
        <w:rPr>
          <w:rFonts w:ascii="Times New Roman" w:eastAsia="Calibri" w:hAnsi="Times New Roman" w:cs="Times New Roman"/>
          <w:bCs/>
          <w:i/>
          <w:sz w:val="28"/>
          <w:szCs w:val="28"/>
        </w:rPr>
        <w:t xml:space="preserve">ринцип детерминизма (причинной обусловленности) </w:t>
      </w:r>
      <w:r w:rsidRPr="00782E57">
        <w:rPr>
          <w:rFonts w:ascii="Times New Roman" w:eastAsia="Calibri" w:hAnsi="Times New Roman" w:cs="Times New Roman"/>
          <w:sz w:val="28"/>
          <w:szCs w:val="28"/>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w:t>
      </w:r>
      <w:r w:rsidRPr="00782E57">
        <w:rPr>
          <w:rFonts w:ascii="Times New Roman" w:eastAsia="Calibri" w:hAnsi="Times New Roman" w:cs="Times New Roman"/>
          <w:i/>
          <w:sz w:val="28"/>
          <w:szCs w:val="28"/>
        </w:rPr>
        <w:t xml:space="preserve"> принцип признания безусловного уважения прав </w:t>
      </w:r>
      <w:r w:rsidRPr="00782E57">
        <w:rPr>
          <w:rFonts w:ascii="Times New Roman" w:eastAsia="Calibri" w:hAnsi="Times New Roman" w:cs="Times New Roman"/>
          <w:sz w:val="28"/>
          <w:szCs w:val="28"/>
        </w:rPr>
        <w:t>предполагает отказ от прямых негативных оценок и личностных характеристик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CF382B" w:rsidRPr="00782E57" w:rsidRDefault="00CF382B" w:rsidP="00CF382B">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rPr>
      </w:pP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b/>
          <w:sz w:val="28"/>
          <w:szCs w:val="28"/>
        </w:rPr>
      </w:pPr>
      <w:r w:rsidRPr="00782E57">
        <w:rPr>
          <w:rFonts w:ascii="Times New Roman" w:eastAsia="Calibri" w:hAnsi="Times New Roman" w:cs="Times New Roman"/>
          <w:b/>
          <w:sz w:val="28"/>
          <w:szCs w:val="28"/>
        </w:rPr>
        <w:t>Методологический инструментарий мониторинга воспитания и социализации обучающихся</w:t>
      </w:r>
    </w:p>
    <w:p w:rsidR="00CF382B" w:rsidRPr="00782E57" w:rsidRDefault="00CF382B" w:rsidP="00CF382B">
      <w:pPr>
        <w:spacing w:after="0" w:line="240" w:lineRule="auto"/>
        <w:ind w:firstLine="454"/>
        <w:jc w:val="both"/>
        <w:rPr>
          <w:rFonts w:ascii="Times New Roman" w:eastAsia="Cambria" w:hAnsi="Times New Roman" w:cs="Times New Roman"/>
          <w:b/>
          <w:sz w:val="28"/>
          <w:szCs w:val="28"/>
          <w:lang w:eastAsia="en-US"/>
        </w:rPr>
      </w:pPr>
      <w:r w:rsidRPr="00782E57">
        <w:rPr>
          <w:rFonts w:ascii="Times New Roman" w:eastAsia="Cambria" w:hAnsi="Times New Roman" w:cs="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p>
    <w:p w:rsidR="00CF382B" w:rsidRPr="00782E57" w:rsidRDefault="00CF382B" w:rsidP="00CF382B">
      <w:pPr>
        <w:spacing w:after="0" w:line="240" w:lineRule="auto"/>
        <w:ind w:firstLine="454"/>
        <w:jc w:val="both"/>
        <w:rPr>
          <w:rFonts w:ascii="Times New Roman" w:eastAsia="Cambria" w:hAnsi="Times New Roman" w:cs="Times New Roman"/>
          <w:sz w:val="28"/>
          <w:szCs w:val="28"/>
        </w:rPr>
      </w:pPr>
      <w:r w:rsidRPr="00782E57">
        <w:rPr>
          <w:rFonts w:ascii="Times New Roman" w:eastAsia="Cambria" w:hAnsi="Times New Roman" w:cs="Times New Roman"/>
          <w:b/>
          <w:i/>
          <w:sz w:val="28"/>
          <w:szCs w:val="28"/>
        </w:rPr>
        <w:t>Тестирование (метод тестов)</w:t>
      </w:r>
      <w:r w:rsidRPr="00782E57">
        <w:rPr>
          <w:rFonts w:ascii="Times New Roman" w:eastAsia="Cambria" w:hAnsi="Times New Roman" w:cs="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F382B" w:rsidRPr="00782E57" w:rsidRDefault="00CF382B" w:rsidP="00CF382B">
      <w:pPr>
        <w:spacing w:after="0" w:line="240" w:lineRule="auto"/>
        <w:ind w:firstLine="454"/>
        <w:jc w:val="both"/>
        <w:rPr>
          <w:rFonts w:ascii="Times New Roman" w:eastAsia="Cambria" w:hAnsi="Times New Roman" w:cs="Times New Roman"/>
          <w:bCs/>
          <w:sz w:val="28"/>
          <w:szCs w:val="28"/>
        </w:rPr>
      </w:pPr>
      <w:r w:rsidRPr="00782E57">
        <w:rPr>
          <w:rFonts w:ascii="Times New Roman" w:eastAsia="Cambria" w:hAnsi="Times New Roman" w:cs="Times New Roman"/>
          <w:b/>
          <w:bCs/>
          <w:i/>
          <w:sz w:val="28"/>
          <w:szCs w:val="28"/>
        </w:rPr>
        <w:t>Опрос</w:t>
      </w:r>
      <w:r w:rsidRPr="00782E57">
        <w:rPr>
          <w:rFonts w:ascii="Times New Roman" w:eastAsia="Cambria" w:hAnsi="Times New Roman" w:cs="Times New Roman"/>
          <w:bCs/>
          <w:sz w:val="28"/>
          <w:szCs w:val="28"/>
        </w:rPr>
        <w:t>— получение информации, заключённой в словесных сообщениях обучающихся. Для оценки</w:t>
      </w:r>
      <w:r w:rsidRPr="00782E57">
        <w:rPr>
          <w:rFonts w:ascii="Times New Roman" w:eastAsia="Cambria" w:hAnsi="Times New Roman" w:cs="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782E57">
        <w:rPr>
          <w:rFonts w:ascii="Times New Roman" w:eastAsia="Cambria" w:hAnsi="Times New Roman" w:cs="Times New Roman"/>
          <w:bCs/>
          <w:sz w:val="28"/>
          <w:szCs w:val="28"/>
        </w:rPr>
        <w:t>следующие виды опроса:</w:t>
      </w:r>
    </w:p>
    <w:p w:rsidR="00CF382B" w:rsidRPr="00782E57" w:rsidRDefault="00CF382B" w:rsidP="00CF382B">
      <w:pPr>
        <w:spacing w:after="0" w:line="240" w:lineRule="auto"/>
        <w:ind w:firstLine="454"/>
        <w:jc w:val="both"/>
        <w:rPr>
          <w:rFonts w:ascii="Times New Roman" w:eastAsia="Cambria" w:hAnsi="Times New Roman" w:cs="Times New Roman"/>
          <w:sz w:val="28"/>
          <w:szCs w:val="28"/>
        </w:rPr>
      </w:pPr>
      <w:r w:rsidRPr="00782E57">
        <w:rPr>
          <w:rFonts w:ascii="Times New Roman" w:eastAsia="Cambria" w:hAnsi="Times New Roman" w:cs="Times New Roman"/>
          <w:sz w:val="28"/>
          <w:szCs w:val="28"/>
        </w:rPr>
        <w:t>•</w:t>
      </w:r>
      <w:r w:rsidRPr="00782E57">
        <w:rPr>
          <w:rFonts w:ascii="Times New Roman" w:eastAsia="Cambria" w:hAnsi="Times New Roman" w:cs="Times New Roman"/>
          <w:bCs/>
          <w:sz w:val="28"/>
          <w:szCs w:val="28"/>
        </w:rPr>
        <w:t> </w:t>
      </w:r>
      <w:r w:rsidRPr="00782E57">
        <w:rPr>
          <w:rFonts w:ascii="Times New Roman" w:eastAsia="Cambria" w:hAnsi="Times New Roman" w:cs="Times New Roman"/>
          <w:bCs/>
          <w:i/>
          <w:sz w:val="28"/>
          <w:szCs w:val="28"/>
        </w:rPr>
        <w:t>анкетирование</w:t>
      </w:r>
      <w:r w:rsidRPr="00782E57">
        <w:rPr>
          <w:rFonts w:ascii="Times New Roman" w:eastAsia="Cambria" w:hAnsi="Times New Roman" w:cs="Times New Roman"/>
          <w:bCs/>
          <w:sz w:val="28"/>
          <w:szCs w:val="28"/>
        </w:rPr>
        <w:t xml:space="preserve"> — </w:t>
      </w:r>
      <w:r w:rsidRPr="00782E57">
        <w:rPr>
          <w:rFonts w:ascii="Times New Roman" w:eastAsia="Cambria" w:hAnsi="Times New Roman" w:cs="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F382B" w:rsidRPr="00782E57" w:rsidRDefault="00CF382B" w:rsidP="00CF382B">
      <w:pPr>
        <w:spacing w:after="0" w:line="240" w:lineRule="auto"/>
        <w:ind w:firstLine="454"/>
        <w:jc w:val="both"/>
        <w:rPr>
          <w:rFonts w:ascii="Times New Roman" w:eastAsia="Cambria" w:hAnsi="Times New Roman" w:cs="Times New Roman"/>
          <w:sz w:val="28"/>
          <w:szCs w:val="28"/>
        </w:rPr>
      </w:pPr>
      <w:r w:rsidRPr="00782E57">
        <w:rPr>
          <w:rFonts w:ascii="Times New Roman" w:eastAsia="Cambria" w:hAnsi="Times New Roman" w:cs="Times New Roman"/>
          <w:sz w:val="28"/>
          <w:szCs w:val="28"/>
        </w:rPr>
        <w:t>•</w:t>
      </w:r>
      <w:r w:rsidRPr="00782E57">
        <w:rPr>
          <w:rFonts w:ascii="Times New Roman" w:eastAsia="Cambria" w:hAnsi="Times New Roman" w:cs="Times New Roman"/>
          <w:bCs/>
          <w:sz w:val="28"/>
          <w:szCs w:val="28"/>
        </w:rPr>
        <w:t> </w:t>
      </w:r>
      <w:r w:rsidRPr="00782E57">
        <w:rPr>
          <w:rFonts w:ascii="Times New Roman" w:eastAsia="Cambria" w:hAnsi="Times New Roman" w:cs="Times New Roman"/>
          <w:bCs/>
          <w:i/>
          <w:sz w:val="28"/>
          <w:szCs w:val="28"/>
        </w:rPr>
        <w:t>интервью —</w:t>
      </w:r>
      <w:r w:rsidRPr="00782E57">
        <w:rPr>
          <w:rFonts w:ascii="Times New Roman" w:eastAsia="Times New Roman" w:hAnsi="Times New Roman" w:cs="Times New Roman"/>
          <w:sz w:val="28"/>
          <w:szCs w:val="28"/>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F382B" w:rsidRPr="00782E57" w:rsidRDefault="00CF382B" w:rsidP="00CF382B">
      <w:pPr>
        <w:spacing w:after="0" w:line="240" w:lineRule="auto"/>
        <w:ind w:firstLine="454"/>
        <w:jc w:val="both"/>
        <w:rPr>
          <w:rFonts w:ascii="Times New Roman" w:eastAsia="Cambria" w:hAnsi="Times New Roman" w:cs="Times New Roman"/>
          <w:sz w:val="28"/>
          <w:szCs w:val="28"/>
        </w:rPr>
      </w:pPr>
      <w:r w:rsidRPr="00782E57">
        <w:rPr>
          <w:rFonts w:ascii="Times New Roman" w:eastAsia="Cambria" w:hAnsi="Times New Roman" w:cs="Times New Roman"/>
          <w:sz w:val="28"/>
          <w:szCs w:val="28"/>
        </w:rPr>
        <w:t>•</w:t>
      </w:r>
      <w:r w:rsidRPr="00782E57">
        <w:rPr>
          <w:rFonts w:ascii="Times New Roman" w:eastAsia="Cambria" w:hAnsi="Times New Roman" w:cs="Times New Roman"/>
          <w:bCs/>
          <w:sz w:val="28"/>
          <w:szCs w:val="28"/>
        </w:rPr>
        <w:t> </w:t>
      </w:r>
      <w:r w:rsidRPr="00782E57">
        <w:rPr>
          <w:rFonts w:ascii="Times New Roman" w:eastAsia="Cambria" w:hAnsi="Times New Roman" w:cs="Times New Roman"/>
          <w:bCs/>
          <w:i/>
          <w:sz w:val="28"/>
          <w:szCs w:val="28"/>
        </w:rPr>
        <w:t>беседа —</w:t>
      </w:r>
      <w:r w:rsidRPr="00782E57">
        <w:rPr>
          <w:rFonts w:ascii="Times New Roman" w:eastAsia="Cambria" w:hAnsi="Times New Roman" w:cs="Times New Roman"/>
          <w:sz w:val="28"/>
          <w:szCs w:val="28"/>
        </w:rPr>
        <w:t xml:space="preserve"> специфический метод исследования, </w:t>
      </w:r>
      <w:r w:rsidRPr="00782E57">
        <w:rPr>
          <w:rFonts w:ascii="Times New Roman" w:eastAsia="Times New Roman" w:hAnsi="Times New Roman" w:cs="Times New Roman"/>
          <w:sz w:val="28"/>
          <w:szCs w:val="28"/>
        </w:rPr>
        <w:t xml:space="preserve">заключающийся в проведении тематически направленного диалога между исследователем и </w:t>
      </w:r>
      <w:r w:rsidRPr="00782E57">
        <w:rPr>
          <w:rFonts w:ascii="Times New Roman" w:eastAsia="Times New Roman" w:hAnsi="Times New Roman" w:cs="Times New Roman"/>
          <w:sz w:val="28"/>
          <w:szCs w:val="28"/>
        </w:rPr>
        <w:lastRenderedPageBreak/>
        <w:t>учащимися с целью получения сведений об особенностях процесса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b/>
          <w:i/>
          <w:sz w:val="28"/>
          <w:szCs w:val="28"/>
        </w:rPr>
        <w:t>Психолого-педагогическое наблюдение</w:t>
      </w:r>
      <w:r w:rsidRPr="00782E57">
        <w:rPr>
          <w:rFonts w:ascii="Times New Roman" w:eastAsia="Calibri" w:hAnsi="Times New Roman" w:cs="Times New Roman"/>
          <w:sz w:val="28"/>
          <w:szCs w:val="28"/>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Основной</w:t>
      </w:r>
      <w:r w:rsidRPr="00782E57">
        <w:rPr>
          <w:rFonts w:ascii="Times New Roman" w:eastAsia="Calibri" w:hAnsi="Times New Roman" w:cs="Times New Roman"/>
          <w:b/>
          <w:sz w:val="28"/>
          <w:szCs w:val="28"/>
        </w:rPr>
        <w:t xml:space="preserve"> целью</w:t>
      </w:r>
      <w:r w:rsidRPr="00782E57">
        <w:rPr>
          <w:rFonts w:ascii="Times New Roman" w:eastAsia="Calibri" w:hAnsi="Times New Roman" w:cs="Times New Roman"/>
          <w:sz w:val="28"/>
          <w:szCs w:val="28"/>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В рамках психолого-педагогического исследования следует выделить три этапа:</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i/>
          <w:sz w:val="28"/>
          <w:szCs w:val="28"/>
        </w:rPr>
      </w:pPr>
      <w:r w:rsidRPr="00782E57">
        <w:rPr>
          <w:rFonts w:ascii="Times New Roman" w:eastAsia="Calibri" w:hAnsi="Times New Roman" w:cs="Times New Roman"/>
          <w:b/>
          <w:i/>
          <w:sz w:val="28"/>
          <w:szCs w:val="28"/>
        </w:rPr>
        <w:t>Этап 1.</w:t>
      </w:r>
      <w:r w:rsidRPr="00782E57">
        <w:rPr>
          <w:rFonts w:ascii="Times New Roman" w:eastAsia="Calibri" w:hAnsi="Times New Roman" w:cs="Times New Roman"/>
          <w:i/>
          <w:sz w:val="28"/>
          <w:szCs w:val="28"/>
        </w:rPr>
        <w:t xml:space="preserve">Контрольный этап исследования (диагностический срез) </w:t>
      </w:r>
      <w:r w:rsidRPr="00782E57">
        <w:rPr>
          <w:rFonts w:ascii="Times New Roman" w:eastAsia="Calibri" w:hAnsi="Times New Roman" w:cs="Times New Roman"/>
          <w:sz w:val="28"/>
          <w:szCs w:val="28"/>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i/>
          <w:sz w:val="28"/>
          <w:szCs w:val="28"/>
        </w:rPr>
      </w:pPr>
      <w:r w:rsidRPr="00782E57">
        <w:rPr>
          <w:rFonts w:ascii="Times New Roman" w:eastAsia="Calibri" w:hAnsi="Times New Roman" w:cs="Times New Roman"/>
          <w:b/>
          <w:i/>
          <w:sz w:val="28"/>
          <w:szCs w:val="28"/>
        </w:rPr>
        <w:t>Этап 2.</w:t>
      </w:r>
      <w:r w:rsidRPr="00782E57">
        <w:rPr>
          <w:rFonts w:ascii="Times New Roman" w:eastAsia="Calibri" w:hAnsi="Times New Roman" w:cs="Times New Roman"/>
          <w:i/>
          <w:sz w:val="28"/>
          <w:szCs w:val="28"/>
        </w:rPr>
        <w:t xml:space="preserve">Формирующий этап исследования </w:t>
      </w:r>
      <w:r w:rsidRPr="00782E57">
        <w:rPr>
          <w:rFonts w:ascii="Times New Roman" w:eastAsia="Calibri" w:hAnsi="Times New Roman" w:cs="Times New Roman"/>
          <w:sz w:val="28"/>
          <w:szCs w:val="28"/>
        </w:rPr>
        <w:t>предполагает реализацию образовательным учреждением основных направлений Программы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b/>
          <w:i/>
          <w:sz w:val="28"/>
          <w:szCs w:val="28"/>
        </w:rPr>
        <w:t>Этап 3.</w:t>
      </w:r>
      <w:r w:rsidRPr="00782E57">
        <w:rPr>
          <w:rFonts w:ascii="Times New Roman" w:eastAsia="Calibri" w:hAnsi="Times New Roman" w:cs="Times New Roman"/>
          <w:i/>
          <w:sz w:val="28"/>
          <w:szCs w:val="28"/>
        </w:rPr>
        <w:t xml:space="preserve">Интерпретационный этап исследования </w:t>
      </w:r>
      <w:r w:rsidRPr="00782E57">
        <w:rPr>
          <w:rFonts w:ascii="Times New Roman" w:eastAsia="Calibri" w:hAnsi="Times New Roman" w:cs="Times New Roman"/>
          <w:sz w:val="28"/>
          <w:szCs w:val="28"/>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782E57">
        <w:rPr>
          <w:rFonts w:ascii="Times New Roman" w:eastAsia="Calibri" w:hAnsi="Times New Roman" w:cs="Times New Roman"/>
          <w:b/>
          <w:sz w:val="28"/>
          <w:szCs w:val="28"/>
        </w:rPr>
        <w:t>исследование динамики</w:t>
      </w:r>
      <w:r w:rsidRPr="00782E57">
        <w:rPr>
          <w:rFonts w:ascii="Times New Roman" w:eastAsia="Calibri" w:hAnsi="Times New Roman" w:cs="Times New Roman"/>
          <w:sz w:val="28"/>
          <w:szCs w:val="28"/>
        </w:rPr>
        <w:t xml:space="preserve"> воспитания и социализации обучающихся.</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F382B" w:rsidRPr="00782E57" w:rsidRDefault="00CF382B" w:rsidP="00CF382B">
      <w:pPr>
        <w:spacing w:after="0" w:line="240" w:lineRule="auto"/>
        <w:ind w:firstLine="454"/>
        <w:jc w:val="both"/>
        <w:rPr>
          <w:rFonts w:ascii="Times New Roman" w:eastAsia="Times New Roman" w:hAnsi="Times New Roman" w:cs="Times New Roman"/>
          <w:sz w:val="28"/>
          <w:szCs w:val="28"/>
        </w:rPr>
      </w:pPr>
      <w:r w:rsidRPr="00782E57">
        <w:rPr>
          <w:rFonts w:ascii="Times New Roman" w:eastAsia="Times New Roman" w:hAnsi="Times New Roman" w:cs="Times New Roman"/>
          <w:b/>
          <w:sz w:val="28"/>
          <w:szCs w:val="28"/>
        </w:rPr>
        <w:t>Критериями эффективности</w:t>
      </w:r>
      <w:r w:rsidRPr="00782E57">
        <w:rPr>
          <w:rFonts w:ascii="Times New Roman" w:eastAsia="Times New Roman" w:hAnsi="Times New Roman" w:cs="Times New Roman"/>
          <w:sz w:val="28"/>
          <w:szCs w:val="28"/>
        </w:rPr>
        <w:t xml:space="preserve"> реализации учебным учреждением воспитательной и развивающей программы является </w:t>
      </w:r>
      <w:r w:rsidRPr="00782E57">
        <w:rPr>
          <w:rFonts w:ascii="Times New Roman" w:eastAsia="Times New Roman" w:hAnsi="Times New Roman" w:cs="Times New Roman"/>
          <w:b/>
          <w:sz w:val="28"/>
          <w:szCs w:val="28"/>
        </w:rPr>
        <w:t>динамика</w:t>
      </w:r>
      <w:r w:rsidRPr="00782E57">
        <w:rPr>
          <w:rFonts w:ascii="Times New Roman" w:eastAsia="Times New Roman" w:hAnsi="Times New Roman" w:cs="Times New Roman"/>
          <w:sz w:val="28"/>
          <w:szCs w:val="28"/>
        </w:rPr>
        <w:t xml:space="preserve"> основных показателей воспитания и социализации обучающихся:</w:t>
      </w:r>
    </w:p>
    <w:p w:rsidR="00CF382B" w:rsidRPr="00782E57" w:rsidRDefault="00CF382B" w:rsidP="00CF382B">
      <w:pPr>
        <w:spacing w:after="0" w:line="240" w:lineRule="auto"/>
        <w:ind w:firstLine="454"/>
        <w:jc w:val="both"/>
        <w:rPr>
          <w:rFonts w:ascii="Times New Roman" w:eastAsia="Times New Roman" w:hAnsi="Times New Roman" w:cs="Times New Roman"/>
          <w:sz w:val="28"/>
          <w:szCs w:val="28"/>
        </w:rPr>
      </w:pPr>
      <w:r w:rsidRPr="00782E57">
        <w:rPr>
          <w:rFonts w:ascii="Times New Roman" w:eastAsia="Times New Roman" w:hAnsi="Times New Roman" w:cs="Times New Roman"/>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2. Динамика (характер изменения) социальной, психолого-педагогической и нравственной атмосферы в образовательном учреждении.</w:t>
      </w:r>
    </w:p>
    <w:p w:rsidR="00CF382B" w:rsidRPr="00782E57" w:rsidRDefault="00CF382B" w:rsidP="00CF382B">
      <w:pPr>
        <w:widowControl w:val="0"/>
        <w:autoSpaceDE w:val="0"/>
        <w:autoSpaceDN w:val="0"/>
        <w:adjustRightInd w:val="0"/>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Необходимо указать критерии, по которым изучается динамика процесса воспитания и социализации обучающихся.</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1.</w:t>
      </w:r>
      <w:r w:rsidRPr="00782E57">
        <w:rPr>
          <w:rFonts w:ascii="Times New Roman" w:eastAsia="Calibri" w:hAnsi="Times New Roman" w:cs="Times New Roman"/>
          <w:i/>
          <w:sz w:val="28"/>
          <w:szCs w:val="28"/>
        </w:rPr>
        <w:t> Положительная динамика (тенденция повышения уровня нравственного развития обучающихся)</w:t>
      </w:r>
      <w:r w:rsidRPr="00782E57">
        <w:rPr>
          <w:rFonts w:ascii="Times New Roman" w:eastAsia="Calibri" w:hAnsi="Times New Roman" w:cs="Times New Roman"/>
          <w:sz w:val="28"/>
          <w:szCs w:val="28"/>
        </w:rPr>
        <w:t xml:space="preserve"> — увеличение значений выделенных </w:t>
      </w:r>
      <w:r w:rsidRPr="00782E57">
        <w:rPr>
          <w:rFonts w:ascii="Times New Roman" w:eastAsia="Calibri" w:hAnsi="Times New Roman" w:cs="Times New Roman"/>
          <w:sz w:val="28"/>
          <w:szCs w:val="28"/>
        </w:rPr>
        <w:lastRenderedPageBreak/>
        <w:t>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2.</w:t>
      </w:r>
      <w:r w:rsidRPr="00782E57">
        <w:rPr>
          <w:rFonts w:ascii="Times New Roman" w:eastAsia="Calibri" w:hAnsi="Times New Roman" w:cs="Times New Roman"/>
          <w:i/>
          <w:sz w:val="28"/>
          <w:szCs w:val="28"/>
        </w:rPr>
        <w:t xml:space="preserve"> Инертность положительной динамики </w:t>
      </w:r>
      <w:r w:rsidRPr="00782E57">
        <w:rPr>
          <w:rFonts w:ascii="Times New Roman" w:eastAsia="Calibri" w:hAnsi="Times New Roman" w:cs="Times New Roman"/>
          <w:sz w:val="28"/>
          <w:szCs w:val="28"/>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3.</w:t>
      </w:r>
      <w:r w:rsidRPr="00782E57">
        <w:rPr>
          <w:rFonts w:ascii="Times New Roman" w:eastAsia="Calibri" w:hAnsi="Times New Roman" w:cs="Times New Roman"/>
          <w:i/>
          <w:sz w:val="28"/>
          <w:szCs w:val="28"/>
        </w:rPr>
        <w:t xml:space="preserve"> Устойчивость (стабильность) исследуемых показателей духовно-нравственного развития, воспитания и социализации обучающихся </w:t>
      </w:r>
      <w:r w:rsidRPr="00782E57">
        <w:rPr>
          <w:rFonts w:ascii="Times New Roman" w:eastAsia="Calibri" w:hAnsi="Times New Roman" w:cs="Times New Roman"/>
          <w:sz w:val="28"/>
          <w:szCs w:val="28"/>
        </w:rP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r w:rsidRPr="00782E57">
        <w:rPr>
          <w:rFonts w:ascii="Times New Roman" w:eastAsia="Calibri" w:hAnsi="Times New Roman" w:cs="Times New Roman"/>
          <w:sz w:val="28"/>
          <w:szCs w:val="28"/>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F382B" w:rsidRPr="00782E57" w:rsidRDefault="00CF382B" w:rsidP="00CF382B">
      <w:pPr>
        <w:spacing w:after="0" w:line="240" w:lineRule="auto"/>
        <w:ind w:firstLine="454"/>
        <w:jc w:val="both"/>
        <w:rPr>
          <w:rFonts w:ascii="Times New Roman" w:eastAsia="Calibri" w:hAnsi="Times New Roman" w:cs="Times New Roman"/>
          <w:sz w:val="28"/>
          <w:szCs w:val="28"/>
        </w:rPr>
      </w:pPr>
    </w:p>
    <w:p w:rsidR="00CF382B" w:rsidRPr="00782E57" w:rsidRDefault="00CF382B" w:rsidP="00CF382B">
      <w:pPr>
        <w:spacing w:after="0" w:line="240" w:lineRule="auto"/>
        <w:jc w:val="both"/>
        <w:rPr>
          <w:rFonts w:ascii="Times New Roman" w:eastAsia="Times New Roman" w:hAnsi="Times New Roman" w:cs="Times New Roman"/>
          <w:b/>
          <w:sz w:val="28"/>
          <w:szCs w:val="28"/>
        </w:rPr>
      </w:pPr>
    </w:p>
    <w:p w:rsidR="00CF382B" w:rsidRPr="00782E57" w:rsidRDefault="00CF382B" w:rsidP="00CF382B">
      <w:pPr>
        <w:spacing w:after="0" w:line="240" w:lineRule="auto"/>
        <w:jc w:val="both"/>
        <w:rPr>
          <w:rFonts w:ascii="Times New Roman" w:eastAsia="Times New Roman" w:hAnsi="Times New Roman" w:cs="Times New Roman"/>
          <w:b/>
          <w:sz w:val="28"/>
          <w:szCs w:val="28"/>
        </w:rPr>
      </w:pPr>
    </w:p>
    <w:p w:rsidR="00CF382B" w:rsidRPr="00782E57" w:rsidRDefault="00CF382B" w:rsidP="00CF382B">
      <w:pPr>
        <w:spacing w:after="0" w:line="240" w:lineRule="auto"/>
        <w:jc w:val="both"/>
        <w:rPr>
          <w:rFonts w:ascii="Times New Roman" w:eastAsia="Times New Roman" w:hAnsi="Times New Roman" w:cs="Times New Roman"/>
          <w:b/>
          <w:sz w:val="28"/>
          <w:szCs w:val="28"/>
        </w:rPr>
      </w:pPr>
    </w:p>
    <w:p w:rsidR="00CF382B" w:rsidRPr="00782E57" w:rsidRDefault="00CF382B" w:rsidP="00CF382B">
      <w:pPr>
        <w:spacing w:after="0" w:line="240" w:lineRule="auto"/>
        <w:jc w:val="both"/>
        <w:rPr>
          <w:rFonts w:ascii="Times New Roman" w:eastAsia="Times New Roman" w:hAnsi="Times New Roman" w:cs="Times New Roman"/>
          <w:b/>
          <w:sz w:val="28"/>
          <w:szCs w:val="28"/>
        </w:rPr>
      </w:pPr>
    </w:p>
    <w:p w:rsidR="00CF382B" w:rsidRPr="00782E57" w:rsidRDefault="00CF382B" w:rsidP="00CF382B">
      <w:pPr>
        <w:spacing w:after="0" w:line="240" w:lineRule="auto"/>
        <w:jc w:val="both"/>
        <w:rPr>
          <w:rFonts w:ascii="Times New Roman" w:eastAsia="Times New Roman" w:hAnsi="Times New Roman" w:cs="Times New Roman"/>
          <w:b/>
          <w:sz w:val="28"/>
          <w:szCs w:val="28"/>
        </w:rPr>
      </w:pPr>
      <w:r w:rsidRPr="00782E57">
        <w:rPr>
          <w:rFonts w:ascii="Times New Roman" w:eastAsia="Times New Roman" w:hAnsi="Times New Roman" w:cs="Times New Roman"/>
          <w:b/>
          <w:sz w:val="28"/>
          <w:szCs w:val="28"/>
        </w:rPr>
        <w:t>Критерии оценки эффективности воспитательного процесса школы.</w:t>
      </w:r>
    </w:p>
    <w:p w:rsidR="00CF382B" w:rsidRPr="00782E57" w:rsidRDefault="00CF382B" w:rsidP="00CF382B">
      <w:pPr>
        <w:spacing w:after="0" w:line="240" w:lineRule="auto"/>
        <w:jc w:val="both"/>
        <w:rPr>
          <w:rFonts w:ascii="Times New Roman" w:eastAsia="Times New Roman" w:hAnsi="Times New Roman" w:cs="Times New Roman"/>
          <w:b/>
          <w:sz w:val="24"/>
          <w:szCs w:val="24"/>
        </w:rPr>
      </w:pPr>
    </w:p>
    <w:tbl>
      <w:tblPr>
        <w:tblStyle w:val="1"/>
        <w:tblW w:w="10915" w:type="dxa"/>
        <w:tblInd w:w="-1026" w:type="dxa"/>
        <w:tblLook w:val="01E0"/>
      </w:tblPr>
      <w:tblGrid>
        <w:gridCol w:w="3094"/>
        <w:gridCol w:w="4277"/>
        <w:gridCol w:w="3544"/>
      </w:tblGrid>
      <w:tr w:rsidR="00CF382B" w:rsidRPr="00782E57" w:rsidTr="00421119">
        <w:tc>
          <w:tcPr>
            <w:tcW w:w="309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tabs>
                <w:tab w:val="left" w:pos="7797"/>
              </w:tabs>
              <w:jc w:val="both"/>
              <w:rPr>
                <w:b/>
                <w:sz w:val="24"/>
                <w:szCs w:val="24"/>
                <w:lang w:eastAsia="ru-RU"/>
              </w:rPr>
            </w:pPr>
            <w:r w:rsidRPr="00782E57">
              <w:rPr>
                <w:b/>
                <w:sz w:val="24"/>
                <w:szCs w:val="24"/>
                <w:lang w:eastAsia="ru-RU"/>
              </w:rPr>
              <w:t>Ожидаемые результаты</w:t>
            </w: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tabs>
                <w:tab w:val="left" w:pos="7797"/>
              </w:tabs>
              <w:jc w:val="both"/>
              <w:rPr>
                <w:b/>
                <w:sz w:val="24"/>
                <w:szCs w:val="24"/>
                <w:lang w:eastAsia="ru-RU"/>
              </w:rPr>
            </w:pPr>
            <w:r w:rsidRPr="00782E57">
              <w:rPr>
                <w:b/>
                <w:sz w:val="24"/>
                <w:szCs w:val="24"/>
                <w:lang w:eastAsia="ru-RU"/>
              </w:rPr>
              <w:t>Критерии отслеживания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tabs>
                <w:tab w:val="left" w:pos="7797"/>
              </w:tabs>
              <w:jc w:val="both"/>
              <w:rPr>
                <w:b/>
                <w:sz w:val="24"/>
                <w:szCs w:val="24"/>
                <w:lang w:eastAsia="ru-RU"/>
              </w:rPr>
            </w:pPr>
            <w:r w:rsidRPr="00782E57">
              <w:rPr>
                <w:b/>
                <w:sz w:val="24"/>
                <w:szCs w:val="24"/>
                <w:lang w:eastAsia="ru-RU"/>
              </w:rPr>
              <w:t xml:space="preserve">Методики </w:t>
            </w: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Охват внеурочной деятельностью</w:t>
            </w: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 1. Занятость учащихся во внеурочное время</w:t>
            </w:r>
          </w:p>
        </w:tc>
        <w:tc>
          <w:tcPr>
            <w:tcW w:w="3544"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jc w:val="both"/>
              <w:rPr>
                <w:sz w:val="24"/>
                <w:szCs w:val="24"/>
                <w:lang w:eastAsia="ru-RU"/>
              </w:rPr>
            </w:pPr>
            <w:r w:rsidRPr="00782E57">
              <w:rPr>
                <w:sz w:val="24"/>
                <w:szCs w:val="24"/>
                <w:lang w:eastAsia="ru-RU"/>
              </w:rPr>
              <w:t>сводная таблица</w:t>
            </w:r>
          </w:p>
          <w:p w:rsidR="00CF382B" w:rsidRPr="00782E57" w:rsidRDefault="00CF382B" w:rsidP="00421119">
            <w:pPr>
              <w:jc w:val="both"/>
              <w:rPr>
                <w:sz w:val="24"/>
                <w:szCs w:val="24"/>
                <w:lang w:eastAsia="ru-RU"/>
              </w:rPr>
            </w:pP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Состояние преступности                      </w:t>
            </w:r>
          </w:p>
        </w:tc>
        <w:tc>
          <w:tcPr>
            <w:tcW w:w="4277"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widowControl w:val="0"/>
              <w:shd w:val="clear" w:color="auto" w:fill="FFFFFF"/>
              <w:autoSpaceDE w:val="0"/>
              <w:autoSpaceDN w:val="0"/>
              <w:adjustRightInd w:val="0"/>
              <w:spacing w:before="100" w:beforeAutospacing="1" w:after="100" w:afterAutospacing="1"/>
              <w:jc w:val="both"/>
              <w:rPr>
                <w:color w:val="000000"/>
                <w:sz w:val="24"/>
                <w:szCs w:val="24"/>
                <w:lang w:eastAsia="ru-RU"/>
              </w:rPr>
            </w:pPr>
            <w:r w:rsidRPr="00782E57">
              <w:rPr>
                <w:color w:val="000000"/>
                <w:sz w:val="24"/>
                <w:szCs w:val="24"/>
                <w:lang w:eastAsia="ru-RU"/>
              </w:rPr>
              <w:t>1. Отсутствие правонарушений и преступлений.</w:t>
            </w:r>
          </w:p>
        </w:tc>
        <w:tc>
          <w:tcPr>
            <w:tcW w:w="3544"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jc w:val="both"/>
              <w:rPr>
                <w:sz w:val="24"/>
                <w:szCs w:val="24"/>
                <w:lang w:eastAsia="ru-RU"/>
              </w:rPr>
            </w:pPr>
            <w:r w:rsidRPr="00782E57">
              <w:rPr>
                <w:sz w:val="24"/>
                <w:szCs w:val="24"/>
                <w:lang w:eastAsia="ru-RU"/>
              </w:rPr>
              <w:t>количество учащихся,</w:t>
            </w:r>
          </w:p>
          <w:p w:rsidR="00CF382B" w:rsidRPr="00782E57" w:rsidRDefault="00CF382B" w:rsidP="00421119">
            <w:pPr>
              <w:jc w:val="both"/>
              <w:rPr>
                <w:sz w:val="24"/>
                <w:szCs w:val="24"/>
                <w:lang w:eastAsia="ru-RU"/>
              </w:rPr>
            </w:pPr>
            <w:r w:rsidRPr="00782E57">
              <w:rPr>
                <w:sz w:val="24"/>
                <w:szCs w:val="24"/>
                <w:lang w:eastAsia="ru-RU"/>
              </w:rPr>
              <w:t xml:space="preserve">состоящих на различных видах учета. </w:t>
            </w:r>
          </w:p>
          <w:p w:rsidR="00CF382B" w:rsidRPr="00782E57" w:rsidRDefault="00CF382B" w:rsidP="00421119">
            <w:pPr>
              <w:jc w:val="both"/>
              <w:rPr>
                <w:sz w:val="24"/>
                <w:szCs w:val="24"/>
                <w:lang w:eastAsia="ru-RU"/>
              </w:rPr>
            </w:pPr>
          </w:p>
        </w:tc>
      </w:tr>
      <w:tr w:rsidR="00CF382B" w:rsidRPr="00782E57" w:rsidTr="00421119">
        <w:trPr>
          <w:trHeight w:val="1485"/>
        </w:trPr>
        <w:tc>
          <w:tcPr>
            <w:tcW w:w="309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Уровень воспитанности                          </w:t>
            </w: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widowControl w:val="0"/>
              <w:shd w:val="clear" w:color="auto" w:fill="FFFFFF"/>
              <w:autoSpaceDE w:val="0"/>
              <w:autoSpaceDN w:val="0"/>
              <w:adjustRightInd w:val="0"/>
              <w:jc w:val="both"/>
              <w:rPr>
                <w:color w:val="000000"/>
                <w:sz w:val="24"/>
                <w:szCs w:val="24"/>
                <w:lang w:eastAsia="ru-RU"/>
              </w:rPr>
            </w:pPr>
            <w:r w:rsidRPr="00782E57">
              <w:rPr>
                <w:color w:val="000000"/>
                <w:sz w:val="24"/>
                <w:szCs w:val="24"/>
                <w:lang w:eastAsia="ru-RU"/>
              </w:rPr>
              <w:t>1. Уважение к школьным традициям и фундаменталь</w:t>
            </w:r>
            <w:r w:rsidRPr="00782E57">
              <w:rPr>
                <w:color w:val="000000"/>
                <w:sz w:val="24"/>
                <w:szCs w:val="24"/>
                <w:lang w:eastAsia="ru-RU"/>
              </w:rPr>
              <w:softHyphen/>
              <w:t xml:space="preserve">ным ценностям; </w:t>
            </w:r>
          </w:p>
          <w:p w:rsidR="00CF382B" w:rsidRPr="00782E57" w:rsidRDefault="00CF382B" w:rsidP="00421119">
            <w:pPr>
              <w:widowControl w:val="0"/>
              <w:shd w:val="clear" w:color="auto" w:fill="FFFFFF"/>
              <w:autoSpaceDE w:val="0"/>
              <w:autoSpaceDN w:val="0"/>
              <w:adjustRightInd w:val="0"/>
              <w:jc w:val="both"/>
              <w:rPr>
                <w:color w:val="000000"/>
                <w:sz w:val="24"/>
                <w:szCs w:val="24"/>
                <w:lang w:eastAsia="ru-RU"/>
              </w:rPr>
            </w:pPr>
            <w:r w:rsidRPr="00782E57">
              <w:rPr>
                <w:color w:val="000000"/>
                <w:sz w:val="24"/>
                <w:szCs w:val="24"/>
                <w:lang w:eastAsia="ru-RU"/>
              </w:rPr>
              <w:t xml:space="preserve">2. Демонстрация знаний этикета и делового общения; </w:t>
            </w:r>
          </w:p>
          <w:p w:rsidR="00CF382B" w:rsidRPr="00782E57" w:rsidRDefault="00CF382B" w:rsidP="00421119">
            <w:pPr>
              <w:widowControl w:val="0"/>
              <w:shd w:val="clear" w:color="auto" w:fill="FFFFFF"/>
              <w:autoSpaceDE w:val="0"/>
              <w:autoSpaceDN w:val="0"/>
              <w:adjustRightInd w:val="0"/>
              <w:jc w:val="both"/>
              <w:rPr>
                <w:color w:val="000000"/>
                <w:sz w:val="24"/>
                <w:szCs w:val="24"/>
                <w:lang w:eastAsia="ru-RU"/>
              </w:rPr>
            </w:pPr>
            <w:r w:rsidRPr="00782E57">
              <w:rPr>
                <w:color w:val="000000"/>
                <w:sz w:val="24"/>
                <w:szCs w:val="24"/>
                <w:lang w:eastAsia="ru-RU"/>
              </w:rPr>
              <w:t>3. Овладение социальными навыками</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pStyle w:val="a5"/>
              <w:jc w:val="both"/>
              <w:rPr>
                <w:rFonts w:ascii="Times New Roman" w:hAnsi="Times New Roman"/>
                <w:sz w:val="24"/>
                <w:szCs w:val="24"/>
              </w:rPr>
            </w:pPr>
            <w:r w:rsidRPr="00782E57">
              <w:rPr>
                <w:rFonts w:ascii="Times New Roman" w:hAnsi="Times New Roman"/>
                <w:sz w:val="24"/>
                <w:szCs w:val="24"/>
                <w:lang w:eastAsia="ru-RU"/>
              </w:rPr>
              <w:t xml:space="preserve"> </w:t>
            </w:r>
            <w:r w:rsidRPr="00782E57">
              <w:rPr>
                <w:rFonts w:ascii="Times New Roman" w:hAnsi="Times New Roman"/>
                <w:sz w:val="24"/>
                <w:szCs w:val="24"/>
              </w:rPr>
              <w:t>Комплексная методика анализа и оценки уровня воспитанности воспитанников (Н.Г. Анетько)</w:t>
            </w:r>
          </w:p>
          <w:p w:rsidR="00CF382B" w:rsidRPr="00782E57" w:rsidRDefault="00CF382B" w:rsidP="00421119">
            <w:pPr>
              <w:jc w:val="both"/>
              <w:rPr>
                <w:sz w:val="24"/>
                <w:szCs w:val="24"/>
                <w:lang w:eastAsia="ru-RU"/>
              </w:rPr>
            </w:pP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Сформированность познавательного потенциала</w:t>
            </w: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widowControl w:val="0"/>
              <w:autoSpaceDE w:val="0"/>
              <w:autoSpaceDN w:val="0"/>
              <w:adjustRightInd w:val="0"/>
              <w:jc w:val="both"/>
              <w:rPr>
                <w:color w:val="333333"/>
                <w:sz w:val="24"/>
                <w:szCs w:val="24"/>
                <w:lang w:eastAsia="ru-RU"/>
              </w:rPr>
            </w:pPr>
            <w:r w:rsidRPr="00782E57">
              <w:rPr>
                <w:color w:val="333333"/>
                <w:sz w:val="24"/>
                <w:szCs w:val="24"/>
                <w:lang w:eastAsia="ru-RU"/>
              </w:rPr>
              <w:t>1.Освоение учащимися образовательной программы</w:t>
            </w:r>
          </w:p>
          <w:p w:rsidR="00CF382B" w:rsidRPr="00782E57" w:rsidRDefault="00CF382B" w:rsidP="00421119">
            <w:pPr>
              <w:tabs>
                <w:tab w:val="num" w:pos="59"/>
              </w:tabs>
              <w:jc w:val="both"/>
              <w:rPr>
                <w:sz w:val="24"/>
                <w:szCs w:val="24"/>
                <w:lang w:eastAsia="ru-RU"/>
              </w:rPr>
            </w:pPr>
            <w:r w:rsidRPr="00782E57">
              <w:rPr>
                <w:color w:val="333333"/>
                <w:sz w:val="24"/>
                <w:szCs w:val="24"/>
                <w:lang w:eastAsia="ru-RU"/>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 1.Статистический анализ текущей и итоговой успеваемости </w:t>
            </w:r>
          </w:p>
          <w:p w:rsidR="00CF382B" w:rsidRPr="00782E57" w:rsidRDefault="00CF382B" w:rsidP="00421119">
            <w:pPr>
              <w:jc w:val="both"/>
              <w:rPr>
                <w:sz w:val="24"/>
                <w:szCs w:val="24"/>
                <w:lang w:eastAsia="ru-RU"/>
              </w:rPr>
            </w:pPr>
            <w:r w:rsidRPr="00782E57">
              <w:rPr>
                <w:sz w:val="24"/>
                <w:szCs w:val="24"/>
                <w:lang w:eastAsia="ru-RU"/>
              </w:rPr>
              <w:t xml:space="preserve"> 2. Педагогическое наблюдение </w:t>
            </w: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jc w:val="both"/>
              <w:rPr>
                <w:sz w:val="24"/>
                <w:szCs w:val="24"/>
                <w:lang w:eastAsia="ru-RU"/>
              </w:rPr>
            </w:pPr>
            <w:r w:rsidRPr="00782E57">
              <w:rPr>
                <w:sz w:val="24"/>
                <w:szCs w:val="24"/>
                <w:lang w:eastAsia="ru-RU"/>
              </w:rPr>
              <w:t xml:space="preserve">Сформированность </w:t>
            </w:r>
            <w:r w:rsidRPr="00782E57">
              <w:rPr>
                <w:sz w:val="24"/>
                <w:szCs w:val="24"/>
                <w:lang w:eastAsia="ru-RU"/>
              </w:rPr>
              <w:lastRenderedPageBreak/>
              <w:t xml:space="preserve">коммуникативного потенциала личности выпускника </w:t>
            </w: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widowControl w:val="0"/>
              <w:autoSpaceDE w:val="0"/>
              <w:autoSpaceDN w:val="0"/>
              <w:adjustRightInd w:val="0"/>
              <w:spacing w:before="100" w:beforeAutospacing="1" w:after="100" w:afterAutospacing="1"/>
              <w:jc w:val="both"/>
              <w:rPr>
                <w:color w:val="333333"/>
                <w:sz w:val="24"/>
                <w:szCs w:val="24"/>
                <w:lang w:eastAsia="ru-RU"/>
              </w:rPr>
            </w:pPr>
            <w:r w:rsidRPr="00782E57">
              <w:rPr>
                <w:color w:val="333333"/>
                <w:sz w:val="24"/>
                <w:szCs w:val="24"/>
                <w:lang w:eastAsia="ru-RU"/>
              </w:rPr>
              <w:lastRenderedPageBreak/>
              <w:t xml:space="preserve">1.Коммуникабельность </w:t>
            </w:r>
            <w:r w:rsidRPr="00782E57">
              <w:rPr>
                <w:color w:val="333333"/>
                <w:sz w:val="24"/>
                <w:szCs w:val="24"/>
                <w:lang w:eastAsia="ru-RU"/>
              </w:rPr>
              <w:lastRenderedPageBreak/>
              <w:t>2.Сформированность коммуникативной культуры учащихся</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lastRenderedPageBreak/>
              <w:t xml:space="preserve">1. Методика выявления </w:t>
            </w:r>
            <w:r w:rsidRPr="00782E57">
              <w:rPr>
                <w:sz w:val="24"/>
                <w:szCs w:val="24"/>
                <w:lang w:eastAsia="ru-RU"/>
              </w:rPr>
              <w:lastRenderedPageBreak/>
              <w:t>коммуникативных склонностей.</w:t>
            </w:r>
          </w:p>
          <w:p w:rsidR="00CF382B" w:rsidRPr="00782E57" w:rsidRDefault="00CF382B" w:rsidP="00421119">
            <w:pPr>
              <w:jc w:val="both"/>
              <w:rPr>
                <w:sz w:val="24"/>
                <w:szCs w:val="24"/>
                <w:lang w:eastAsia="ru-RU"/>
              </w:rPr>
            </w:pPr>
            <w:r w:rsidRPr="00782E57">
              <w:rPr>
                <w:sz w:val="24"/>
                <w:szCs w:val="24"/>
                <w:lang w:eastAsia="ru-RU"/>
              </w:rPr>
              <w:t xml:space="preserve">2. Педагогическое наблюдение. </w:t>
            </w: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jc w:val="both"/>
              <w:rPr>
                <w:sz w:val="24"/>
                <w:szCs w:val="24"/>
                <w:lang w:eastAsia="ru-RU"/>
              </w:rPr>
            </w:pPr>
            <w:r w:rsidRPr="00782E57">
              <w:rPr>
                <w:sz w:val="24"/>
                <w:szCs w:val="24"/>
                <w:lang w:eastAsia="ru-RU"/>
              </w:rPr>
              <w:lastRenderedPageBreak/>
              <w:t>Сформированность нравственного потенциала</w:t>
            </w:r>
          </w:p>
          <w:p w:rsidR="00CF382B" w:rsidRPr="00782E57" w:rsidRDefault="00CF382B" w:rsidP="00421119">
            <w:pPr>
              <w:jc w:val="both"/>
              <w:rPr>
                <w:sz w:val="24"/>
                <w:szCs w:val="24"/>
                <w:lang w:eastAsia="ru-RU"/>
              </w:rPr>
            </w:pP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widowControl w:val="0"/>
              <w:autoSpaceDE w:val="0"/>
              <w:autoSpaceDN w:val="0"/>
              <w:adjustRightInd w:val="0"/>
              <w:jc w:val="both"/>
              <w:rPr>
                <w:color w:val="333333"/>
                <w:sz w:val="24"/>
                <w:szCs w:val="24"/>
                <w:lang w:eastAsia="ru-RU"/>
              </w:rPr>
            </w:pPr>
            <w:r w:rsidRPr="00782E57">
              <w:rPr>
                <w:color w:val="333333"/>
                <w:sz w:val="24"/>
                <w:szCs w:val="24"/>
                <w:lang w:eastAsia="ru-RU"/>
              </w:rPr>
              <w:t xml:space="preserve">1.Нравственная направленность личности </w:t>
            </w:r>
          </w:p>
          <w:p w:rsidR="00CF382B" w:rsidRPr="00782E57" w:rsidRDefault="00CF382B" w:rsidP="00421119">
            <w:pPr>
              <w:widowControl w:val="0"/>
              <w:autoSpaceDE w:val="0"/>
              <w:autoSpaceDN w:val="0"/>
              <w:adjustRightInd w:val="0"/>
              <w:jc w:val="both"/>
              <w:rPr>
                <w:color w:val="333333"/>
                <w:sz w:val="24"/>
                <w:szCs w:val="24"/>
                <w:lang w:eastAsia="ru-RU"/>
              </w:rPr>
            </w:pPr>
            <w:r w:rsidRPr="00782E57">
              <w:rPr>
                <w:color w:val="333333"/>
                <w:sz w:val="24"/>
                <w:szCs w:val="24"/>
                <w:lang w:eastAsia="ru-RU"/>
              </w:rPr>
              <w:t>2. Сформированность отношений ребенка к Родине, обществу, семье, школе, себе, природе, труду.</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1.Тест Н.Е. Щурковой "Размышляем о жизненном опыте" </w:t>
            </w:r>
          </w:p>
          <w:p w:rsidR="00CF382B" w:rsidRPr="00782E57" w:rsidRDefault="00CF382B" w:rsidP="00421119">
            <w:pPr>
              <w:jc w:val="both"/>
              <w:rPr>
                <w:sz w:val="24"/>
                <w:szCs w:val="24"/>
                <w:lang w:eastAsia="ru-RU"/>
              </w:rPr>
            </w:pPr>
            <w:r w:rsidRPr="00782E57">
              <w:rPr>
                <w:sz w:val="24"/>
                <w:szCs w:val="24"/>
                <w:lang w:eastAsia="ru-RU"/>
              </w:rPr>
              <w:t xml:space="preserve">2. Методика С.М. Петровой "Русские пословицы" </w:t>
            </w:r>
          </w:p>
          <w:p w:rsidR="00CF382B" w:rsidRPr="00782E57" w:rsidRDefault="00CF382B" w:rsidP="00421119">
            <w:pPr>
              <w:jc w:val="both"/>
              <w:rPr>
                <w:sz w:val="24"/>
                <w:szCs w:val="24"/>
                <w:lang w:eastAsia="ru-RU"/>
              </w:rPr>
            </w:pPr>
            <w:r w:rsidRPr="00782E57">
              <w:rPr>
                <w:sz w:val="24"/>
                <w:szCs w:val="24"/>
                <w:lang w:eastAsia="ru-RU"/>
              </w:rPr>
              <w:t xml:space="preserve"> 3. Методики "Репка" ("Что во мне выросло") </w:t>
            </w: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jc w:val="both"/>
              <w:rPr>
                <w:sz w:val="24"/>
                <w:szCs w:val="24"/>
                <w:lang w:eastAsia="ru-RU"/>
              </w:rPr>
            </w:pPr>
            <w:r w:rsidRPr="00782E57">
              <w:rPr>
                <w:sz w:val="24"/>
                <w:szCs w:val="24"/>
                <w:lang w:eastAsia="ru-RU"/>
              </w:rPr>
              <w:t>Сформированность физического потенциала</w:t>
            </w:r>
          </w:p>
          <w:p w:rsidR="00CF382B" w:rsidRPr="00782E57" w:rsidRDefault="00CF382B" w:rsidP="00421119">
            <w:pPr>
              <w:jc w:val="both"/>
              <w:rPr>
                <w:sz w:val="24"/>
                <w:szCs w:val="24"/>
                <w:lang w:eastAsia="ru-RU"/>
              </w:rPr>
            </w:pP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widowControl w:val="0"/>
              <w:autoSpaceDE w:val="0"/>
              <w:autoSpaceDN w:val="0"/>
              <w:adjustRightInd w:val="0"/>
              <w:jc w:val="both"/>
              <w:rPr>
                <w:color w:val="333333"/>
                <w:sz w:val="24"/>
                <w:szCs w:val="24"/>
                <w:lang w:eastAsia="ru-RU"/>
              </w:rPr>
            </w:pPr>
            <w:r w:rsidRPr="00782E57">
              <w:rPr>
                <w:color w:val="333333"/>
                <w:sz w:val="24"/>
                <w:szCs w:val="24"/>
                <w:lang w:eastAsia="ru-RU"/>
              </w:rPr>
              <w:t xml:space="preserve">1.Состояние здоровья  </w:t>
            </w:r>
          </w:p>
          <w:p w:rsidR="00CF382B" w:rsidRPr="00782E57" w:rsidRDefault="00CF382B" w:rsidP="00421119">
            <w:pPr>
              <w:jc w:val="both"/>
              <w:rPr>
                <w:sz w:val="24"/>
                <w:szCs w:val="24"/>
                <w:lang w:eastAsia="ru-RU"/>
              </w:rPr>
            </w:pPr>
            <w:r w:rsidRPr="00782E57">
              <w:rPr>
                <w:color w:val="333333"/>
                <w:sz w:val="24"/>
                <w:szCs w:val="24"/>
                <w:lang w:eastAsia="ru-RU"/>
              </w:rPr>
              <w:t>2. Развитость физических качеств личности</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1.Состояние здоровья выпускника школы </w:t>
            </w:r>
          </w:p>
          <w:p w:rsidR="00CF382B" w:rsidRPr="00782E57" w:rsidRDefault="00CF382B" w:rsidP="00421119">
            <w:pPr>
              <w:jc w:val="both"/>
              <w:rPr>
                <w:sz w:val="24"/>
                <w:szCs w:val="24"/>
                <w:lang w:eastAsia="ru-RU"/>
              </w:rPr>
            </w:pPr>
            <w:r w:rsidRPr="00782E57">
              <w:rPr>
                <w:sz w:val="24"/>
                <w:szCs w:val="24"/>
                <w:lang w:eastAsia="ru-RU"/>
              </w:rPr>
              <w:t xml:space="preserve">2. Статистический медицинский анализ состояния здоровья ученика </w:t>
            </w:r>
          </w:p>
          <w:p w:rsidR="00CF382B" w:rsidRPr="00782E57" w:rsidRDefault="00CF382B" w:rsidP="00421119">
            <w:pPr>
              <w:jc w:val="both"/>
              <w:rPr>
                <w:sz w:val="24"/>
                <w:szCs w:val="24"/>
                <w:lang w:eastAsia="ru-RU"/>
              </w:rPr>
            </w:pPr>
            <w:r w:rsidRPr="00782E57">
              <w:rPr>
                <w:sz w:val="24"/>
                <w:szCs w:val="24"/>
                <w:lang w:eastAsia="ru-RU"/>
              </w:rPr>
              <w:t>3.Отсутствие вредных</w:t>
            </w:r>
          </w:p>
          <w:p w:rsidR="00CF382B" w:rsidRPr="00782E57" w:rsidRDefault="00CF382B" w:rsidP="00421119">
            <w:pPr>
              <w:jc w:val="both"/>
              <w:rPr>
                <w:sz w:val="24"/>
                <w:szCs w:val="24"/>
                <w:lang w:eastAsia="ru-RU"/>
              </w:rPr>
            </w:pPr>
            <w:r w:rsidRPr="00782E57">
              <w:rPr>
                <w:sz w:val="24"/>
                <w:szCs w:val="24"/>
                <w:lang w:eastAsia="ru-RU"/>
              </w:rPr>
              <w:t>привычек</w:t>
            </w: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Результативность в районных и областных мероприятиях</w:t>
            </w: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Имидж школы</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Сводная таблица</w:t>
            </w: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Сформированность общешкольного коллектива </w:t>
            </w:r>
          </w:p>
        </w:tc>
        <w:tc>
          <w:tcPr>
            <w:tcW w:w="4277"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widowControl w:val="0"/>
              <w:autoSpaceDE w:val="0"/>
              <w:autoSpaceDN w:val="0"/>
              <w:adjustRightInd w:val="0"/>
              <w:jc w:val="both"/>
              <w:rPr>
                <w:color w:val="333333"/>
                <w:sz w:val="24"/>
                <w:szCs w:val="24"/>
                <w:lang w:eastAsia="ru-RU"/>
              </w:rPr>
            </w:pPr>
            <w:r w:rsidRPr="00782E57">
              <w:rPr>
                <w:color w:val="333333"/>
                <w:sz w:val="24"/>
                <w:szCs w:val="24"/>
                <w:lang w:eastAsia="ru-RU"/>
              </w:rPr>
              <w:t xml:space="preserve">1.Состояние эмоционально-психологических отношений в коллективе </w:t>
            </w:r>
          </w:p>
          <w:p w:rsidR="00CF382B" w:rsidRPr="00782E57" w:rsidRDefault="00CF382B" w:rsidP="00421119">
            <w:pPr>
              <w:widowControl w:val="0"/>
              <w:autoSpaceDE w:val="0"/>
              <w:autoSpaceDN w:val="0"/>
              <w:adjustRightInd w:val="0"/>
              <w:jc w:val="both"/>
              <w:rPr>
                <w:color w:val="333333"/>
                <w:sz w:val="24"/>
                <w:szCs w:val="24"/>
                <w:lang w:eastAsia="ru-RU"/>
              </w:rPr>
            </w:pPr>
            <w:r w:rsidRPr="00782E57">
              <w:rPr>
                <w:color w:val="333333"/>
                <w:sz w:val="24"/>
                <w:szCs w:val="24"/>
                <w:lang w:eastAsia="ru-RU"/>
              </w:rPr>
              <w:t xml:space="preserve">2.Развитость самоуправления </w:t>
            </w:r>
          </w:p>
          <w:p w:rsidR="00CF382B" w:rsidRPr="00782E57" w:rsidRDefault="00CF382B" w:rsidP="00421119">
            <w:pPr>
              <w:widowControl w:val="0"/>
              <w:autoSpaceDE w:val="0"/>
              <w:autoSpaceDN w:val="0"/>
              <w:adjustRightInd w:val="0"/>
              <w:jc w:val="both"/>
              <w:rPr>
                <w:color w:val="333333"/>
                <w:sz w:val="24"/>
                <w:szCs w:val="24"/>
                <w:lang w:eastAsia="ru-RU"/>
              </w:rPr>
            </w:pPr>
            <w:r w:rsidRPr="00782E57">
              <w:rPr>
                <w:color w:val="333333"/>
                <w:sz w:val="24"/>
                <w:szCs w:val="24"/>
                <w:lang w:eastAsia="ru-RU"/>
              </w:rPr>
              <w:t xml:space="preserve">3.Сформированность совместной деятельности </w:t>
            </w:r>
          </w:p>
          <w:p w:rsidR="00CF382B" w:rsidRPr="00782E57" w:rsidRDefault="00CF382B" w:rsidP="00421119">
            <w:pPr>
              <w:jc w:val="both"/>
              <w:rPr>
                <w:sz w:val="24"/>
                <w:szCs w:val="24"/>
                <w:lang w:eastAsia="ru-RU"/>
              </w:rPr>
            </w:pP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4"/>
                <w:szCs w:val="24"/>
                <w:lang w:eastAsia="ru-RU"/>
              </w:rPr>
            </w:pPr>
            <w:r w:rsidRPr="00782E57">
              <w:rPr>
                <w:sz w:val="24"/>
                <w:szCs w:val="24"/>
                <w:lang w:eastAsia="ru-RU"/>
              </w:rPr>
              <w:t xml:space="preserve"> 1.Методика «Изучения удовлетворенности учащихся школьной жизнью» 1. Анкетирование;</w:t>
            </w:r>
          </w:p>
          <w:p w:rsidR="00CF382B" w:rsidRPr="00782E57" w:rsidRDefault="00CF382B" w:rsidP="00421119">
            <w:pPr>
              <w:jc w:val="both"/>
              <w:rPr>
                <w:sz w:val="24"/>
                <w:szCs w:val="24"/>
                <w:lang w:eastAsia="ru-RU"/>
              </w:rPr>
            </w:pPr>
            <w:r w:rsidRPr="00782E57">
              <w:rPr>
                <w:sz w:val="24"/>
                <w:szCs w:val="24"/>
                <w:lang w:eastAsia="ru-RU"/>
              </w:rPr>
              <w:t xml:space="preserve">  2. Методика «Определение уровня развития самоуправления в ученическом коллективе» М.И.Рожкова;</w:t>
            </w:r>
          </w:p>
          <w:p w:rsidR="00CF382B" w:rsidRPr="00782E57" w:rsidRDefault="00CF382B" w:rsidP="00421119">
            <w:pPr>
              <w:jc w:val="both"/>
              <w:rPr>
                <w:sz w:val="24"/>
                <w:szCs w:val="24"/>
                <w:lang w:eastAsia="ru-RU"/>
              </w:rPr>
            </w:pPr>
            <w:r w:rsidRPr="00782E57">
              <w:rPr>
                <w:sz w:val="24"/>
                <w:szCs w:val="24"/>
                <w:lang w:eastAsia="ru-RU"/>
              </w:rPr>
              <w:t xml:space="preserve"> 3. Методика «Социально-психологическая самоаттестация коллектива» Р.С.Немова.</w:t>
            </w:r>
          </w:p>
          <w:p w:rsidR="00CF382B" w:rsidRPr="00782E57" w:rsidRDefault="00CF382B" w:rsidP="00421119">
            <w:pPr>
              <w:jc w:val="both"/>
              <w:rPr>
                <w:sz w:val="24"/>
                <w:szCs w:val="24"/>
                <w:lang w:eastAsia="ru-RU"/>
              </w:rPr>
            </w:pPr>
            <w:r w:rsidRPr="00782E57">
              <w:rPr>
                <w:sz w:val="24"/>
                <w:szCs w:val="24"/>
                <w:lang w:eastAsia="ru-RU"/>
              </w:rPr>
              <w:t xml:space="preserve">4. Методика "Наши отношения" </w:t>
            </w:r>
          </w:p>
        </w:tc>
      </w:tr>
      <w:tr w:rsidR="00CF382B" w:rsidRPr="00782E57" w:rsidTr="00421119">
        <w:tc>
          <w:tcPr>
            <w:tcW w:w="3094" w:type="dxa"/>
            <w:tcBorders>
              <w:top w:val="single" w:sz="4" w:space="0" w:color="auto"/>
              <w:left w:val="single" w:sz="4" w:space="0" w:color="auto"/>
              <w:bottom w:val="single" w:sz="4" w:space="0" w:color="auto"/>
              <w:right w:val="single" w:sz="4" w:space="0" w:color="auto"/>
            </w:tcBorders>
          </w:tcPr>
          <w:p w:rsidR="00CF382B" w:rsidRPr="00782E57" w:rsidRDefault="00CF382B" w:rsidP="00421119">
            <w:pPr>
              <w:shd w:val="clear" w:color="auto" w:fill="FFFFFF"/>
              <w:tabs>
                <w:tab w:val="left" w:pos="7797"/>
              </w:tabs>
              <w:jc w:val="both"/>
              <w:rPr>
                <w:sz w:val="28"/>
                <w:szCs w:val="28"/>
                <w:lang w:eastAsia="ru-RU"/>
              </w:rPr>
            </w:pPr>
            <w:r w:rsidRPr="00782E57">
              <w:rPr>
                <w:sz w:val="28"/>
                <w:szCs w:val="28"/>
                <w:lang w:eastAsia="ru-RU"/>
              </w:rPr>
              <w:t>Интеграция учебной и внеучебной деятельности.</w:t>
            </w:r>
          </w:p>
          <w:p w:rsidR="00CF382B" w:rsidRPr="00782E57" w:rsidRDefault="00CF382B" w:rsidP="00421119">
            <w:pPr>
              <w:jc w:val="both"/>
              <w:rPr>
                <w:sz w:val="28"/>
                <w:szCs w:val="28"/>
                <w:lang w:eastAsia="ru-RU"/>
              </w:rPr>
            </w:pPr>
          </w:p>
        </w:tc>
        <w:tc>
          <w:tcPr>
            <w:tcW w:w="4277"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tabs>
                <w:tab w:val="left" w:pos="7797"/>
              </w:tabs>
              <w:jc w:val="both"/>
              <w:rPr>
                <w:sz w:val="28"/>
                <w:szCs w:val="28"/>
                <w:lang w:eastAsia="ru-RU"/>
              </w:rPr>
            </w:pPr>
            <w:r w:rsidRPr="00782E57">
              <w:rPr>
                <w:sz w:val="28"/>
                <w:szCs w:val="28"/>
                <w:lang w:eastAsia="ru-RU"/>
              </w:rPr>
              <w:t>Рост познавательной активности учащихся.</w:t>
            </w:r>
          </w:p>
          <w:p w:rsidR="00CF382B" w:rsidRPr="00782E57" w:rsidRDefault="00CF382B" w:rsidP="00421119">
            <w:pPr>
              <w:jc w:val="both"/>
              <w:rPr>
                <w:sz w:val="28"/>
                <w:szCs w:val="28"/>
                <w:lang w:eastAsia="ru-RU"/>
              </w:rPr>
            </w:pPr>
            <w:r w:rsidRPr="00782E57">
              <w:rPr>
                <w:sz w:val="28"/>
                <w:szCs w:val="28"/>
                <w:lang w:eastAsia="ru-RU"/>
              </w:rPr>
              <w:t>Самоопределение после окончания школы.</w:t>
            </w:r>
          </w:p>
        </w:tc>
        <w:tc>
          <w:tcPr>
            <w:tcW w:w="3544" w:type="dxa"/>
            <w:tcBorders>
              <w:top w:val="single" w:sz="4" w:space="0" w:color="auto"/>
              <w:left w:val="single" w:sz="4" w:space="0" w:color="auto"/>
              <w:bottom w:val="single" w:sz="4" w:space="0" w:color="auto"/>
              <w:right w:val="single" w:sz="4" w:space="0" w:color="auto"/>
            </w:tcBorders>
            <w:hideMark/>
          </w:tcPr>
          <w:p w:rsidR="00CF382B" w:rsidRPr="00782E57" w:rsidRDefault="00CF382B" w:rsidP="00421119">
            <w:pPr>
              <w:jc w:val="both"/>
              <w:rPr>
                <w:sz w:val="28"/>
                <w:szCs w:val="28"/>
                <w:lang w:eastAsia="ru-RU"/>
              </w:rPr>
            </w:pPr>
            <w:r w:rsidRPr="00782E57">
              <w:rPr>
                <w:sz w:val="28"/>
                <w:szCs w:val="28"/>
                <w:lang w:eastAsia="ru-RU"/>
              </w:rPr>
              <w:t xml:space="preserve">Анкета «Профориентация </w:t>
            </w:r>
          </w:p>
          <w:p w:rsidR="00CF382B" w:rsidRPr="00782E57" w:rsidRDefault="00CF382B" w:rsidP="00421119">
            <w:pPr>
              <w:jc w:val="both"/>
              <w:rPr>
                <w:sz w:val="28"/>
                <w:szCs w:val="28"/>
                <w:lang w:eastAsia="ru-RU"/>
              </w:rPr>
            </w:pPr>
            <w:r w:rsidRPr="00782E57">
              <w:rPr>
                <w:sz w:val="28"/>
                <w:szCs w:val="28"/>
                <w:lang w:eastAsia="ru-RU"/>
              </w:rPr>
              <w:t>Подростков».</w:t>
            </w:r>
          </w:p>
          <w:p w:rsidR="00CF382B" w:rsidRPr="00782E57" w:rsidRDefault="00CF382B" w:rsidP="00421119">
            <w:pPr>
              <w:jc w:val="both"/>
              <w:rPr>
                <w:sz w:val="28"/>
                <w:szCs w:val="28"/>
                <w:lang w:eastAsia="ru-RU"/>
              </w:rPr>
            </w:pPr>
            <w:r w:rsidRPr="00782E57">
              <w:rPr>
                <w:sz w:val="28"/>
                <w:szCs w:val="28"/>
                <w:lang w:eastAsia="ru-RU"/>
              </w:rPr>
              <w:t xml:space="preserve"> Методика Д.В. Григорьевой «Личностный рост»</w:t>
            </w:r>
          </w:p>
        </w:tc>
      </w:tr>
    </w:tbl>
    <w:p w:rsidR="00000000" w:rsidRDefault="00CF382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0309"/>
    <w:multiLevelType w:val="multilevel"/>
    <w:tmpl w:val="4FF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C17FC"/>
    <w:multiLevelType w:val="multilevel"/>
    <w:tmpl w:val="C03AF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21557"/>
    <w:multiLevelType w:val="hybridMultilevel"/>
    <w:tmpl w:val="13120B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F105371"/>
    <w:multiLevelType w:val="hybridMultilevel"/>
    <w:tmpl w:val="39ACD43A"/>
    <w:lvl w:ilvl="0" w:tplc="3D7631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7600C"/>
    <w:multiLevelType w:val="hybridMultilevel"/>
    <w:tmpl w:val="E1B0C12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F382B"/>
    <w:rsid w:val="00CF3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38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F382B"/>
    <w:pPr>
      <w:ind w:left="720"/>
      <w:contextualSpacing/>
    </w:pPr>
  </w:style>
  <w:style w:type="table" w:customStyle="1" w:styleId="1">
    <w:name w:val="Сетка таблицы1"/>
    <w:basedOn w:val="a1"/>
    <w:rsid w:val="00CF382B"/>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F382B"/>
    <w:pPr>
      <w:spacing w:after="0" w:line="240" w:lineRule="auto"/>
    </w:pPr>
    <w:rPr>
      <w:rFonts w:ascii="Calibri" w:eastAsia="Calibri" w:hAnsi="Calibri" w:cs="Times New Roman"/>
      <w:lang w:eastAsia="en-US"/>
    </w:rPr>
  </w:style>
  <w:style w:type="character" w:customStyle="1" w:styleId="a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7"/>
    <w:rsid w:val="00CF382B"/>
    <w:rPr>
      <w:spacing w:val="2"/>
    </w:rPr>
  </w:style>
  <w:style w:type="paragraph" w:styleId="a7">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6"/>
    <w:rsid w:val="00CF382B"/>
    <w:pPr>
      <w:spacing w:after="0" w:line="216" w:lineRule="exact"/>
      <w:ind w:firstLine="280"/>
      <w:jc w:val="both"/>
    </w:pPr>
    <w:rPr>
      <w:spacing w:val="2"/>
    </w:rPr>
  </w:style>
  <w:style w:type="character" w:customStyle="1" w:styleId="10">
    <w:name w:val="Основной текст Знак1"/>
    <w:basedOn w:val="a0"/>
    <w:link w:val="a7"/>
    <w:uiPriority w:val="99"/>
    <w:semiHidden/>
    <w:rsid w:val="00CF382B"/>
  </w:style>
  <w:style w:type="paragraph" w:customStyle="1" w:styleId="Default">
    <w:name w:val="Default"/>
    <w:rsid w:val="00CF382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1">
    <w:name w:val="Абзац списка1"/>
    <w:basedOn w:val="a"/>
    <w:qFormat/>
    <w:rsid w:val="00CF382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9886</Words>
  <Characters>56355</Characters>
  <Application>Microsoft Office Word</Application>
  <DocSecurity>0</DocSecurity>
  <Lines>469</Lines>
  <Paragraphs>132</Paragraphs>
  <ScaleCrop>false</ScaleCrop>
  <Company/>
  <LinksUpToDate>false</LinksUpToDate>
  <CharactersWithSpaces>66109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2016-02-27T14:21:00Z</dcterms:created>
  <dcterms:modified xsi:type="dcterms:W3CDTF">2016-02-27T14:21:00Z</dcterms:modified>
</cp:coreProperties>
</file>